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E94895B" w14:textId="77777777" w:rsidR="00E979B0" w:rsidRPr="00C343C9" w:rsidRDefault="00E979B0" w:rsidP="006B5934">
      <w:pPr>
        <w:pStyle w:val="KeinLeerraum"/>
        <w:rPr>
          <w:rFonts w:cstheme="minorHAnsi"/>
          <w:sz w:val="36"/>
          <w:szCs w:val="36"/>
          <w:lang w:eastAsia="de-DE"/>
        </w:rPr>
      </w:pPr>
    </w:p>
    <w:p w14:paraId="744B8E1D" w14:textId="77777777" w:rsidR="00E979B0" w:rsidRPr="00C343C9" w:rsidRDefault="00E979B0" w:rsidP="006B5934">
      <w:pPr>
        <w:pStyle w:val="KeinLeerraum"/>
        <w:rPr>
          <w:rFonts w:cstheme="minorHAnsi"/>
          <w:sz w:val="36"/>
          <w:szCs w:val="36"/>
          <w:lang w:eastAsia="de-DE"/>
        </w:rPr>
      </w:pPr>
    </w:p>
    <w:p w14:paraId="00376868" w14:textId="0E38D8C9" w:rsidR="00146C7A" w:rsidRDefault="00146C7A" w:rsidP="006B5934">
      <w:pPr>
        <w:pStyle w:val="KeinLeerraum"/>
        <w:spacing w:line="276" w:lineRule="auto"/>
        <w:rPr>
          <w:rFonts w:cstheme="minorHAnsi"/>
          <w:b/>
          <w:bCs/>
          <w:sz w:val="28"/>
          <w:szCs w:val="28"/>
          <w:lang w:eastAsia="de-DE"/>
        </w:rPr>
      </w:pPr>
      <w:r>
        <w:rPr>
          <w:rFonts w:cstheme="minorHAnsi"/>
          <w:b/>
          <w:bCs/>
          <w:sz w:val="28"/>
          <w:szCs w:val="28"/>
          <w:lang w:eastAsia="de-DE"/>
        </w:rPr>
        <w:t xml:space="preserve">Boon </w:t>
      </w:r>
      <w:proofErr w:type="spellStart"/>
      <w:r>
        <w:rPr>
          <w:rFonts w:cstheme="minorHAnsi"/>
          <w:b/>
          <w:bCs/>
          <w:sz w:val="28"/>
          <w:szCs w:val="28"/>
          <w:lang w:eastAsia="de-DE"/>
        </w:rPr>
        <w:t>Edam</w:t>
      </w:r>
      <w:proofErr w:type="spellEnd"/>
      <w:r>
        <w:rPr>
          <w:rFonts w:cstheme="minorHAnsi"/>
          <w:b/>
          <w:bCs/>
          <w:sz w:val="28"/>
          <w:szCs w:val="28"/>
          <w:lang w:eastAsia="de-DE"/>
        </w:rPr>
        <w:t xml:space="preserve"> </w:t>
      </w:r>
      <w:r w:rsidR="00E661E9">
        <w:rPr>
          <w:rFonts w:cstheme="minorHAnsi"/>
          <w:b/>
          <w:bCs/>
          <w:sz w:val="28"/>
          <w:szCs w:val="28"/>
          <w:lang w:eastAsia="de-DE"/>
        </w:rPr>
        <w:t xml:space="preserve">stattet </w:t>
      </w:r>
      <w:r w:rsidR="003517D7">
        <w:rPr>
          <w:rFonts w:cstheme="minorHAnsi"/>
          <w:b/>
          <w:bCs/>
          <w:sz w:val="28"/>
          <w:szCs w:val="28"/>
          <w:lang w:eastAsia="de-DE"/>
        </w:rPr>
        <w:t xml:space="preserve">NTTs Frankfurt 4 </w:t>
      </w:r>
      <w:r w:rsidR="00E661E9" w:rsidRPr="00E661E9">
        <w:rPr>
          <w:rFonts w:cstheme="minorHAnsi"/>
          <w:b/>
          <w:bCs/>
          <w:sz w:val="28"/>
          <w:szCs w:val="28"/>
          <w:lang w:eastAsia="de-DE"/>
        </w:rPr>
        <w:t>Data Center</w:t>
      </w:r>
      <w:r w:rsidR="00032BE6">
        <w:rPr>
          <w:rFonts w:cstheme="minorHAnsi"/>
          <w:b/>
          <w:bCs/>
          <w:sz w:val="28"/>
          <w:szCs w:val="28"/>
          <w:lang w:eastAsia="de-DE"/>
        </w:rPr>
        <w:t xml:space="preserve"> mit </w:t>
      </w:r>
      <w:r w:rsidR="00032BE6" w:rsidRPr="00032BE6">
        <w:rPr>
          <w:rFonts w:cstheme="minorHAnsi"/>
          <w:b/>
          <w:bCs/>
          <w:sz w:val="28"/>
          <w:szCs w:val="28"/>
          <w:lang w:eastAsia="de-DE"/>
        </w:rPr>
        <w:t>Hochsicherheit</w:t>
      </w:r>
      <w:r w:rsidR="00D06089">
        <w:rPr>
          <w:rFonts w:cstheme="minorHAnsi"/>
          <w:b/>
          <w:bCs/>
          <w:sz w:val="28"/>
          <w:szCs w:val="28"/>
          <w:lang w:eastAsia="de-DE"/>
        </w:rPr>
        <w:t>stüren</w:t>
      </w:r>
      <w:r w:rsidR="00032BE6">
        <w:rPr>
          <w:rFonts w:cstheme="minorHAnsi"/>
          <w:b/>
          <w:bCs/>
          <w:sz w:val="28"/>
          <w:szCs w:val="28"/>
          <w:lang w:eastAsia="de-DE"/>
        </w:rPr>
        <w:t xml:space="preserve"> aus</w:t>
      </w:r>
    </w:p>
    <w:p w14:paraId="0CE06FED" w14:textId="77777777" w:rsidR="00163040" w:rsidRPr="00C343C9" w:rsidRDefault="00163040" w:rsidP="006B5934">
      <w:pPr>
        <w:pStyle w:val="KeinLeerraum"/>
        <w:spacing w:line="276" w:lineRule="auto"/>
        <w:rPr>
          <w:rFonts w:cstheme="minorHAnsi"/>
          <w:b/>
          <w:lang w:eastAsia="de-DE"/>
        </w:rPr>
      </w:pPr>
    </w:p>
    <w:p w14:paraId="49E7676D" w14:textId="686F7C33" w:rsidR="007E7598" w:rsidRDefault="00196A6E" w:rsidP="00174ACC">
      <w:pPr>
        <w:pStyle w:val="KeinLeerraum"/>
        <w:spacing w:line="276" w:lineRule="auto"/>
        <w:rPr>
          <w:rFonts w:cstheme="minorHAnsi"/>
          <w:b/>
          <w:lang w:eastAsia="de-DE"/>
        </w:rPr>
      </w:pPr>
      <w:r w:rsidRPr="00C343C9">
        <w:rPr>
          <w:rFonts w:cstheme="minorHAnsi"/>
          <w:b/>
          <w:lang w:eastAsia="de-DE"/>
        </w:rPr>
        <w:t>Kaarst</w:t>
      </w:r>
      <w:r w:rsidR="006B5934" w:rsidRPr="00C343C9">
        <w:rPr>
          <w:rFonts w:cstheme="minorHAnsi"/>
          <w:b/>
          <w:lang w:eastAsia="de-DE"/>
        </w:rPr>
        <w:t xml:space="preserve">, </w:t>
      </w:r>
      <w:r w:rsidR="00032BE6">
        <w:rPr>
          <w:rFonts w:cstheme="minorHAnsi"/>
          <w:b/>
          <w:lang w:eastAsia="de-DE"/>
        </w:rPr>
        <w:t>xx</w:t>
      </w:r>
      <w:r w:rsidR="00035A82">
        <w:rPr>
          <w:rFonts w:cstheme="minorHAnsi"/>
          <w:b/>
          <w:lang w:eastAsia="de-DE"/>
        </w:rPr>
        <w:t>.</w:t>
      </w:r>
      <w:r w:rsidR="00787623">
        <w:rPr>
          <w:rFonts w:cstheme="minorHAnsi"/>
          <w:b/>
          <w:lang w:eastAsia="de-DE"/>
        </w:rPr>
        <w:t>0</w:t>
      </w:r>
      <w:r w:rsidR="00032BE6">
        <w:rPr>
          <w:rFonts w:cstheme="minorHAnsi"/>
          <w:b/>
          <w:lang w:eastAsia="de-DE"/>
        </w:rPr>
        <w:t>5</w:t>
      </w:r>
      <w:r w:rsidR="00035A82">
        <w:rPr>
          <w:rFonts w:cstheme="minorHAnsi"/>
          <w:b/>
          <w:lang w:eastAsia="de-DE"/>
        </w:rPr>
        <w:t>.</w:t>
      </w:r>
      <w:r w:rsidR="006B5934" w:rsidRPr="00C343C9">
        <w:rPr>
          <w:rFonts w:cstheme="minorHAnsi"/>
          <w:b/>
          <w:lang w:eastAsia="de-DE"/>
        </w:rPr>
        <w:t>202</w:t>
      </w:r>
      <w:r w:rsidR="00787623">
        <w:rPr>
          <w:rFonts w:cstheme="minorHAnsi"/>
          <w:b/>
          <w:lang w:eastAsia="de-DE"/>
        </w:rPr>
        <w:t>2</w:t>
      </w:r>
      <w:r w:rsidR="006B5934" w:rsidRPr="00C343C9">
        <w:rPr>
          <w:rFonts w:cstheme="minorHAnsi"/>
          <w:b/>
          <w:lang w:eastAsia="de-DE"/>
        </w:rPr>
        <w:t xml:space="preserve"> </w:t>
      </w:r>
      <w:r w:rsidR="009B260A">
        <w:rPr>
          <w:rFonts w:cstheme="minorHAnsi"/>
          <w:b/>
          <w:lang w:eastAsia="de-DE"/>
        </w:rPr>
        <w:t>–</w:t>
      </w:r>
      <w:r w:rsidR="00F11F57">
        <w:rPr>
          <w:rFonts w:cstheme="minorHAnsi"/>
          <w:b/>
          <w:lang w:eastAsia="de-DE"/>
        </w:rPr>
        <w:t xml:space="preserve"> </w:t>
      </w:r>
      <w:r w:rsidR="009B260A">
        <w:rPr>
          <w:rFonts w:cstheme="minorHAnsi"/>
          <w:b/>
          <w:lang w:eastAsia="de-DE"/>
        </w:rPr>
        <w:t xml:space="preserve">Am Rechenzentrumscampus Frankfurt 4 von </w:t>
      </w:r>
      <w:r w:rsidR="00F11F57">
        <w:rPr>
          <w:rFonts w:cstheme="minorHAnsi"/>
          <w:b/>
          <w:lang w:eastAsia="de-DE"/>
        </w:rPr>
        <w:t>NTT Global Data Centers</w:t>
      </w:r>
      <w:r w:rsidR="003517D7">
        <w:rPr>
          <w:rFonts w:cstheme="minorHAnsi"/>
          <w:b/>
          <w:lang w:eastAsia="de-DE"/>
        </w:rPr>
        <w:t xml:space="preserve"> </w:t>
      </w:r>
      <w:r w:rsidR="00E12B29">
        <w:rPr>
          <w:rFonts w:cstheme="minorHAnsi"/>
          <w:b/>
          <w:lang w:eastAsia="de-DE"/>
        </w:rPr>
        <w:t xml:space="preserve">in Hattersheim </w:t>
      </w:r>
      <w:r w:rsidR="00F11F57" w:rsidRPr="00032BE6">
        <w:rPr>
          <w:rFonts w:cstheme="minorHAnsi"/>
          <w:b/>
          <w:lang w:eastAsia="de-DE"/>
        </w:rPr>
        <w:t xml:space="preserve">entwickelt </w:t>
      </w:r>
      <w:r w:rsidR="007312F5">
        <w:rPr>
          <w:rFonts w:cstheme="minorHAnsi"/>
          <w:b/>
          <w:lang w:eastAsia="de-DE"/>
        </w:rPr>
        <w:t>der Systemintegrator</w:t>
      </w:r>
      <w:r w:rsidR="007312F5" w:rsidRPr="00032BE6">
        <w:rPr>
          <w:rFonts w:cstheme="minorHAnsi"/>
          <w:b/>
          <w:lang w:eastAsia="de-DE"/>
        </w:rPr>
        <w:t xml:space="preserve"> </w:t>
      </w:r>
      <w:r w:rsidR="00F11F57" w:rsidRPr="00032BE6">
        <w:rPr>
          <w:rFonts w:cstheme="minorHAnsi"/>
          <w:b/>
          <w:lang w:eastAsia="de-DE"/>
        </w:rPr>
        <w:t>e-</w:t>
      </w:r>
      <w:proofErr w:type="spellStart"/>
      <w:r w:rsidR="00F11F57" w:rsidRPr="00032BE6">
        <w:rPr>
          <w:rFonts w:cstheme="minorHAnsi"/>
          <w:b/>
          <w:lang w:eastAsia="de-DE"/>
        </w:rPr>
        <w:t>shelter</w:t>
      </w:r>
      <w:proofErr w:type="spellEnd"/>
      <w:r w:rsidR="00F11F57" w:rsidRPr="00032BE6">
        <w:rPr>
          <w:rFonts w:cstheme="minorHAnsi"/>
          <w:b/>
          <w:lang w:eastAsia="de-DE"/>
        </w:rPr>
        <w:t xml:space="preserve"> </w:t>
      </w:r>
      <w:proofErr w:type="spellStart"/>
      <w:r w:rsidR="00F11F57" w:rsidRPr="00032BE6">
        <w:rPr>
          <w:rFonts w:cstheme="minorHAnsi"/>
          <w:b/>
          <w:lang w:eastAsia="de-DE"/>
        </w:rPr>
        <w:t>security</w:t>
      </w:r>
      <w:proofErr w:type="spellEnd"/>
      <w:r w:rsidR="00F11F57">
        <w:rPr>
          <w:rFonts w:cstheme="minorHAnsi"/>
          <w:b/>
          <w:lang w:eastAsia="de-DE"/>
        </w:rPr>
        <w:t xml:space="preserve"> </w:t>
      </w:r>
      <w:r w:rsidR="00032BE6" w:rsidRPr="00032BE6">
        <w:rPr>
          <w:rFonts w:cstheme="minorHAnsi"/>
          <w:b/>
          <w:lang w:eastAsia="de-DE"/>
        </w:rPr>
        <w:t xml:space="preserve">ganzheitliche Sicherheits- und </w:t>
      </w:r>
      <w:proofErr w:type="spellStart"/>
      <w:r w:rsidR="00032BE6" w:rsidRPr="00032BE6">
        <w:rPr>
          <w:rFonts w:cstheme="minorHAnsi"/>
          <w:b/>
          <w:lang w:eastAsia="de-DE"/>
        </w:rPr>
        <w:t>IoT</w:t>
      </w:r>
      <w:proofErr w:type="spellEnd"/>
      <w:r w:rsidR="00032BE6" w:rsidRPr="00032BE6">
        <w:rPr>
          <w:rFonts w:cstheme="minorHAnsi"/>
          <w:b/>
          <w:lang w:eastAsia="de-DE"/>
        </w:rPr>
        <w:t>-Lösungen.</w:t>
      </w:r>
      <w:r w:rsidR="00032BE6">
        <w:rPr>
          <w:rFonts w:cstheme="minorHAnsi"/>
          <w:b/>
          <w:lang w:eastAsia="de-DE"/>
        </w:rPr>
        <w:t xml:space="preserve"> Zusammen mit </w:t>
      </w:r>
      <w:r w:rsidR="00032BE6" w:rsidRPr="00032BE6">
        <w:rPr>
          <w:rFonts w:cstheme="minorHAnsi"/>
          <w:b/>
          <w:lang w:eastAsia="de-DE"/>
        </w:rPr>
        <w:t>e-</w:t>
      </w:r>
      <w:proofErr w:type="spellStart"/>
      <w:r w:rsidR="00032BE6" w:rsidRPr="00032BE6">
        <w:rPr>
          <w:rFonts w:cstheme="minorHAnsi"/>
          <w:b/>
          <w:lang w:eastAsia="de-DE"/>
        </w:rPr>
        <w:t>shelter</w:t>
      </w:r>
      <w:proofErr w:type="spellEnd"/>
      <w:r w:rsidR="00032BE6" w:rsidRPr="00032BE6">
        <w:rPr>
          <w:rFonts w:cstheme="minorHAnsi"/>
          <w:b/>
          <w:lang w:eastAsia="de-DE"/>
        </w:rPr>
        <w:t xml:space="preserve"> </w:t>
      </w:r>
      <w:proofErr w:type="spellStart"/>
      <w:r w:rsidR="00032BE6" w:rsidRPr="00032BE6">
        <w:rPr>
          <w:rFonts w:cstheme="minorHAnsi"/>
          <w:b/>
          <w:lang w:eastAsia="de-DE"/>
        </w:rPr>
        <w:t>security</w:t>
      </w:r>
      <w:proofErr w:type="spellEnd"/>
      <w:r w:rsidR="00032BE6" w:rsidRPr="00032BE6">
        <w:rPr>
          <w:rFonts w:cstheme="minorHAnsi"/>
          <w:b/>
          <w:lang w:eastAsia="de-DE"/>
        </w:rPr>
        <w:t xml:space="preserve"> </w:t>
      </w:r>
      <w:r w:rsidR="00032BE6">
        <w:rPr>
          <w:rFonts w:cstheme="minorHAnsi"/>
          <w:b/>
          <w:lang w:eastAsia="de-DE"/>
        </w:rPr>
        <w:t>hat</w:t>
      </w:r>
      <w:r w:rsidR="0084533A">
        <w:rPr>
          <w:rFonts w:cstheme="minorHAnsi"/>
          <w:b/>
          <w:lang w:eastAsia="de-DE"/>
        </w:rPr>
        <w:t xml:space="preserve"> der Eingangsexperte</w:t>
      </w:r>
      <w:r w:rsidR="00032BE6">
        <w:rPr>
          <w:rFonts w:cstheme="minorHAnsi"/>
          <w:b/>
          <w:lang w:eastAsia="de-DE"/>
        </w:rPr>
        <w:t xml:space="preserve"> </w:t>
      </w:r>
      <w:r w:rsidR="00032BE6" w:rsidRPr="00032BE6">
        <w:rPr>
          <w:rFonts w:cstheme="minorHAnsi"/>
          <w:b/>
          <w:lang w:eastAsia="de-DE"/>
        </w:rPr>
        <w:t xml:space="preserve">Boon </w:t>
      </w:r>
      <w:proofErr w:type="spellStart"/>
      <w:r w:rsidR="00032BE6" w:rsidRPr="00032BE6">
        <w:rPr>
          <w:rFonts w:cstheme="minorHAnsi"/>
          <w:b/>
          <w:lang w:eastAsia="de-DE"/>
        </w:rPr>
        <w:t>Edam</w:t>
      </w:r>
      <w:proofErr w:type="spellEnd"/>
      <w:r w:rsidR="00032BE6" w:rsidRPr="00032BE6">
        <w:rPr>
          <w:rFonts w:cstheme="minorHAnsi"/>
          <w:b/>
          <w:lang w:eastAsia="de-DE"/>
        </w:rPr>
        <w:t xml:space="preserve"> i</w:t>
      </w:r>
      <w:r w:rsidR="00032BE6">
        <w:rPr>
          <w:rFonts w:cstheme="minorHAnsi"/>
          <w:b/>
          <w:lang w:eastAsia="de-DE"/>
        </w:rPr>
        <w:t>n dem</w:t>
      </w:r>
      <w:r w:rsidR="00032BE6" w:rsidRPr="00032BE6">
        <w:rPr>
          <w:rFonts w:cstheme="minorHAnsi"/>
          <w:b/>
          <w:lang w:eastAsia="de-DE"/>
        </w:rPr>
        <w:t xml:space="preserve"> </w:t>
      </w:r>
      <w:r w:rsidR="00FD6590">
        <w:rPr>
          <w:rFonts w:cstheme="minorHAnsi"/>
          <w:b/>
          <w:lang w:eastAsia="de-DE"/>
        </w:rPr>
        <w:t xml:space="preserve">neuen </w:t>
      </w:r>
      <w:r w:rsidR="00032BE6" w:rsidRPr="00032BE6">
        <w:rPr>
          <w:rFonts w:cstheme="minorHAnsi"/>
          <w:b/>
          <w:lang w:eastAsia="de-DE"/>
        </w:rPr>
        <w:t xml:space="preserve">Rechenzentrum mehrere Hochsicherheits-Vereinzelungsanlagen </w:t>
      </w:r>
      <w:r w:rsidR="00032BE6">
        <w:rPr>
          <w:rFonts w:cstheme="minorHAnsi"/>
          <w:b/>
          <w:lang w:eastAsia="de-DE"/>
        </w:rPr>
        <w:t xml:space="preserve">des Modells </w:t>
      </w:r>
      <w:proofErr w:type="spellStart"/>
      <w:r w:rsidR="00032BE6" w:rsidRPr="00032BE6">
        <w:rPr>
          <w:rFonts w:cstheme="minorHAnsi"/>
          <w:b/>
          <w:lang w:eastAsia="de-DE"/>
        </w:rPr>
        <w:t>Circlelock</w:t>
      </w:r>
      <w:proofErr w:type="spellEnd"/>
      <w:r w:rsidR="00032BE6" w:rsidRPr="00032BE6">
        <w:rPr>
          <w:rFonts w:cstheme="minorHAnsi"/>
          <w:b/>
          <w:lang w:eastAsia="de-DE"/>
        </w:rPr>
        <w:t xml:space="preserve"> </w:t>
      </w:r>
      <w:r w:rsidR="007312F5" w:rsidRPr="00DC5CDB">
        <w:rPr>
          <w:rFonts w:cstheme="minorHAnsi"/>
          <w:b/>
          <w:lang w:eastAsia="de-DE"/>
        </w:rPr>
        <w:t xml:space="preserve">als Teil einer integrierten Zutrittslösung vom Parkplatz bis zum Rack </w:t>
      </w:r>
      <w:r w:rsidR="00032BE6" w:rsidRPr="00032BE6">
        <w:rPr>
          <w:rFonts w:cstheme="minorHAnsi"/>
          <w:b/>
          <w:lang w:eastAsia="de-DE"/>
        </w:rPr>
        <w:t>installiert</w:t>
      </w:r>
      <w:r w:rsidR="00CA6C10">
        <w:rPr>
          <w:rFonts w:cstheme="minorHAnsi"/>
          <w:b/>
          <w:lang w:eastAsia="de-DE"/>
        </w:rPr>
        <w:t xml:space="preserve">. </w:t>
      </w:r>
    </w:p>
    <w:p w14:paraId="5D52A5B3" w14:textId="46AB9A45" w:rsidR="00C14096" w:rsidRDefault="00C14096" w:rsidP="00174ACC">
      <w:pPr>
        <w:pStyle w:val="KeinLeerraum"/>
        <w:spacing w:line="276" w:lineRule="auto"/>
        <w:rPr>
          <w:rFonts w:cstheme="minorHAnsi"/>
          <w:b/>
          <w:lang w:eastAsia="de-DE"/>
        </w:rPr>
      </w:pPr>
    </w:p>
    <w:p w14:paraId="78368DBC" w14:textId="2B16D950" w:rsidR="009B260A" w:rsidRDefault="009B260A" w:rsidP="009472EA">
      <w:pPr>
        <w:pStyle w:val="KeinLeerraum"/>
        <w:spacing w:line="276" w:lineRule="auto"/>
        <w:jc w:val="both"/>
        <w:rPr>
          <w:rFonts w:cstheme="minorHAnsi"/>
          <w:lang w:eastAsia="de-DE"/>
        </w:rPr>
      </w:pPr>
      <w:r w:rsidRPr="009B260A">
        <w:rPr>
          <w:rFonts w:cstheme="minorHAnsi"/>
          <w:lang w:eastAsia="de-DE"/>
        </w:rPr>
        <w:t>NTT ist einer der größten Rechenzentrums</w:t>
      </w:r>
      <w:r w:rsidR="00D56E6F">
        <w:rPr>
          <w:rFonts w:cstheme="minorHAnsi"/>
          <w:lang w:eastAsia="de-DE"/>
        </w:rPr>
        <w:t>dienstleister</w:t>
      </w:r>
      <w:r w:rsidRPr="009B260A">
        <w:rPr>
          <w:rFonts w:cstheme="minorHAnsi"/>
          <w:lang w:eastAsia="de-DE"/>
        </w:rPr>
        <w:t xml:space="preserve"> der Welt</w:t>
      </w:r>
      <w:r>
        <w:rPr>
          <w:rFonts w:cstheme="minorHAnsi"/>
          <w:lang w:eastAsia="de-DE"/>
        </w:rPr>
        <w:t xml:space="preserve"> und bietet a</w:t>
      </w:r>
      <w:r w:rsidRPr="009B260A">
        <w:rPr>
          <w:rFonts w:cstheme="minorHAnsi"/>
          <w:lang w:eastAsia="de-DE"/>
        </w:rPr>
        <w:t>ls neutraler Betreiber Zugang zu vielen Cloud-Providern, Internet-Knoten und Telekommunikationsnetzanbietern, einschließlich eines eigenen IPv6-konformen, globalen Tier-1-IP-Netzwerks. Kunden von NTT profitieren von einer auf sie zugeschnittenen Infrastruktur und von einheitlichen Best Practices im Aufbau und Betrieb der hochverfügbaren, skalierbaren und kundenspezifisch konfigurierbaren Rechenzentren.</w:t>
      </w:r>
    </w:p>
    <w:p w14:paraId="71E3CD4F" w14:textId="77777777" w:rsidR="009B260A" w:rsidRDefault="009B260A" w:rsidP="009472EA">
      <w:pPr>
        <w:pStyle w:val="KeinLeerraum"/>
        <w:spacing w:line="276" w:lineRule="auto"/>
        <w:jc w:val="both"/>
        <w:rPr>
          <w:rFonts w:cstheme="minorHAnsi"/>
          <w:lang w:eastAsia="de-DE"/>
        </w:rPr>
      </w:pPr>
    </w:p>
    <w:p w14:paraId="020F296B" w14:textId="172FAFD7" w:rsidR="009472EA" w:rsidRDefault="00032BE6" w:rsidP="009472EA">
      <w:pPr>
        <w:pStyle w:val="KeinLeerraum"/>
        <w:spacing w:line="276" w:lineRule="auto"/>
        <w:jc w:val="both"/>
        <w:rPr>
          <w:rFonts w:cstheme="minorHAnsi"/>
          <w:lang w:eastAsia="de-DE"/>
        </w:rPr>
      </w:pPr>
      <w:r>
        <w:rPr>
          <w:rFonts w:cstheme="minorHAnsi"/>
          <w:lang w:eastAsia="de-DE"/>
        </w:rPr>
        <w:t xml:space="preserve">Frankfurt ist der größte Internetknoten der Welt und </w:t>
      </w:r>
      <w:r w:rsidR="0084533A">
        <w:rPr>
          <w:rFonts w:cstheme="minorHAnsi"/>
          <w:lang w:eastAsia="de-DE"/>
        </w:rPr>
        <w:t xml:space="preserve">ein </w:t>
      </w:r>
      <w:r w:rsidR="00A12B68">
        <w:rPr>
          <w:rFonts w:cstheme="minorHAnsi"/>
          <w:lang w:eastAsia="de-DE"/>
        </w:rPr>
        <w:t xml:space="preserve">wichtiger </w:t>
      </w:r>
      <w:r>
        <w:rPr>
          <w:rFonts w:cstheme="minorHAnsi"/>
          <w:lang w:eastAsia="de-DE"/>
        </w:rPr>
        <w:t xml:space="preserve">Standort </w:t>
      </w:r>
      <w:r w:rsidR="0084533A">
        <w:rPr>
          <w:rFonts w:cstheme="minorHAnsi"/>
          <w:lang w:eastAsia="de-DE"/>
        </w:rPr>
        <w:t>für</w:t>
      </w:r>
      <w:r w:rsidR="00D06089">
        <w:rPr>
          <w:rFonts w:cstheme="minorHAnsi"/>
          <w:lang w:eastAsia="de-DE"/>
        </w:rPr>
        <w:t xml:space="preserve"> </w:t>
      </w:r>
      <w:r>
        <w:rPr>
          <w:rFonts w:cstheme="minorHAnsi"/>
          <w:lang w:eastAsia="de-DE"/>
        </w:rPr>
        <w:t>Rechenzentren</w:t>
      </w:r>
      <w:r w:rsidR="00D06089">
        <w:rPr>
          <w:rFonts w:cstheme="minorHAnsi"/>
          <w:lang w:eastAsia="de-DE"/>
        </w:rPr>
        <w:t xml:space="preserve"> in Deutschland</w:t>
      </w:r>
      <w:r>
        <w:rPr>
          <w:rFonts w:cstheme="minorHAnsi"/>
          <w:lang w:eastAsia="de-DE"/>
        </w:rPr>
        <w:t xml:space="preserve">. </w:t>
      </w:r>
      <w:r w:rsidRPr="00032BE6">
        <w:rPr>
          <w:rFonts w:cstheme="minorHAnsi"/>
          <w:lang w:eastAsia="de-DE"/>
        </w:rPr>
        <w:t>Hattersheim liegt 15 km westlich</w:t>
      </w:r>
      <w:r>
        <w:rPr>
          <w:rFonts w:cstheme="minorHAnsi"/>
          <w:lang w:eastAsia="de-DE"/>
        </w:rPr>
        <w:t xml:space="preserve"> der Mainmetropole und beherbergt mit </w:t>
      </w:r>
      <w:r w:rsidR="003517D7">
        <w:rPr>
          <w:rFonts w:cstheme="minorHAnsi"/>
          <w:lang w:eastAsia="de-DE"/>
        </w:rPr>
        <w:t>Frankfurt 4</w:t>
      </w:r>
      <w:r w:rsidR="003517D7" w:rsidRPr="00032BE6">
        <w:rPr>
          <w:rFonts w:cstheme="minorHAnsi"/>
          <w:lang w:eastAsia="de-DE"/>
        </w:rPr>
        <w:t xml:space="preserve"> </w:t>
      </w:r>
      <w:r>
        <w:rPr>
          <w:rFonts w:cstheme="minorHAnsi"/>
          <w:lang w:eastAsia="de-DE"/>
        </w:rPr>
        <w:t>ein</w:t>
      </w:r>
      <w:r w:rsidR="003517D7">
        <w:rPr>
          <w:rFonts w:cstheme="minorHAnsi"/>
          <w:lang w:eastAsia="de-DE"/>
        </w:rPr>
        <w:t>en</w:t>
      </w:r>
      <w:r>
        <w:rPr>
          <w:rFonts w:cstheme="minorHAnsi"/>
          <w:lang w:eastAsia="de-DE"/>
        </w:rPr>
        <w:t xml:space="preserve"> </w:t>
      </w:r>
      <w:r w:rsidR="003517D7">
        <w:rPr>
          <w:rFonts w:cstheme="minorHAnsi"/>
          <w:lang w:eastAsia="de-DE"/>
        </w:rPr>
        <w:t>hochmodernen</w:t>
      </w:r>
      <w:r>
        <w:rPr>
          <w:rFonts w:cstheme="minorHAnsi"/>
          <w:lang w:eastAsia="de-DE"/>
        </w:rPr>
        <w:t xml:space="preserve"> Rechenzentrum</w:t>
      </w:r>
      <w:r w:rsidR="003517D7">
        <w:rPr>
          <w:rFonts w:cstheme="minorHAnsi"/>
          <w:lang w:eastAsia="de-DE"/>
        </w:rPr>
        <w:t>scampus</w:t>
      </w:r>
      <w:r>
        <w:rPr>
          <w:rFonts w:cstheme="minorHAnsi"/>
          <w:lang w:eastAsia="de-DE"/>
        </w:rPr>
        <w:t xml:space="preserve"> mit </w:t>
      </w:r>
      <w:r w:rsidRPr="00032BE6">
        <w:rPr>
          <w:rFonts w:cstheme="minorHAnsi"/>
          <w:lang w:eastAsia="de-DE"/>
        </w:rPr>
        <w:t>mehrere</w:t>
      </w:r>
      <w:r>
        <w:rPr>
          <w:rFonts w:cstheme="minorHAnsi"/>
          <w:lang w:eastAsia="de-DE"/>
        </w:rPr>
        <w:t>n</w:t>
      </w:r>
      <w:r w:rsidRPr="00032BE6">
        <w:rPr>
          <w:rFonts w:cstheme="minorHAnsi"/>
          <w:lang w:eastAsia="de-DE"/>
        </w:rPr>
        <w:t xml:space="preserve"> </w:t>
      </w:r>
      <w:r w:rsidR="003517D7">
        <w:rPr>
          <w:rFonts w:cstheme="minorHAnsi"/>
          <w:lang w:eastAsia="de-DE"/>
        </w:rPr>
        <w:t xml:space="preserve">Rechenzentren </w:t>
      </w:r>
      <w:r>
        <w:rPr>
          <w:rFonts w:cstheme="minorHAnsi"/>
          <w:lang w:eastAsia="de-DE"/>
        </w:rPr>
        <w:t xml:space="preserve">und einer </w:t>
      </w:r>
      <w:r w:rsidRPr="00032BE6">
        <w:rPr>
          <w:rFonts w:cstheme="minorHAnsi"/>
          <w:lang w:eastAsia="de-DE"/>
        </w:rPr>
        <w:t xml:space="preserve">Fläche von </w:t>
      </w:r>
      <w:r w:rsidR="003517D7">
        <w:rPr>
          <w:rFonts w:cstheme="minorHAnsi"/>
          <w:lang w:eastAsia="de-DE"/>
        </w:rPr>
        <w:t>me</w:t>
      </w:r>
      <w:r w:rsidR="00EF76AA">
        <w:rPr>
          <w:rFonts w:cstheme="minorHAnsi"/>
          <w:lang w:eastAsia="de-DE"/>
        </w:rPr>
        <w:t>hr</w:t>
      </w:r>
      <w:r w:rsidR="003517D7">
        <w:rPr>
          <w:rFonts w:cstheme="minorHAnsi"/>
          <w:lang w:eastAsia="de-DE"/>
        </w:rPr>
        <w:t xml:space="preserve"> als </w:t>
      </w:r>
      <w:r w:rsidRPr="00032BE6">
        <w:rPr>
          <w:rFonts w:cstheme="minorHAnsi"/>
          <w:lang w:eastAsia="de-DE"/>
        </w:rPr>
        <w:t>24.000 Quadratmetern</w:t>
      </w:r>
      <w:r w:rsidR="00EF76AA">
        <w:rPr>
          <w:rFonts w:cstheme="minorHAnsi"/>
          <w:lang w:eastAsia="de-DE"/>
        </w:rPr>
        <w:t xml:space="preserve"> IT-Fläche</w:t>
      </w:r>
      <w:r>
        <w:rPr>
          <w:rFonts w:cstheme="minorHAnsi"/>
          <w:lang w:eastAsia="de-DE"/>
        </w:rPr>
        <w:t xml:space="preserve"> im Endausbau. </w:t>
      </w:r>
      <w:r w:rsidR="00FD6590">
        <w:rPr>
          <w:rFonts w:cstheme="minorHAnsi"/>
          <w:lang w:eastAsia="de-DE"/>
        </w:rPr>
        <w:t>Zum Schutz der</w:t>
      </w:r>
      <w:r w:rsidR="00D06089">
        <w:rPr>
          <w:rFonts w:cstheme="minorHAnsi"/>
          <w:lang w:eastAsia="de-DE"/>
        </w:rPr>
        <w:t xml:space="preserve"> sensiblen</w:t>
      </w:r>
      <w:r w:rsidR="00FD6590">
        <w:rPr>
          <w:rFonts w:cstheme="minorHAnsi"/>
          <w:lang w:eastAsia="de-DE"/>
        </w:rPr>
        <w:t xml:space="preserve"> Infrastruktur</w:t>
      </w:r>
      <w:r w:rsidR="00D06089">
        <w:rPr>
          <w:rFonts w:cstheme="minorHAnsi"/>
          <w:lang w:eastAsia="de-DE"/>
        </w:rPr>
        <w:t xml:space="preserve"> hat der Eingangsexperte Boon </w:t>
      </w:r>
      <w:proofErr w:type="spellStart"/>
      <w:r w:rsidR="00D06089">
        <w:rPr>
          <w:rFonts w:cstheme="minorHAnsi"/>
          <w:lang w:eastAsia="de-DE"/>
        </w:rPr>
        <w:t>Edam</w:t>
      </w:r>
      <w:proofErr w:type="spellEnd"/>
      <w:r w:rsidR="00D06089">
        <w:rPr>
          <w:rFonts w:cstheme="minorHAnsi"/>
          <w:lang w:eastAsia="de-DE"/>
        </w:rPr>
        <w:t xml:space="preserve"> zusammen </w:t>
      </w:r>
      <w:r w:rsidR="00F36A09">
        <w:rPr>
          <w:rFonts w:cstheme="minorHAnsi"/>
          <w:lang w:eastAsia="de-DE"/>
        </w:rPr>
        <w:t xml:space="preserve">mit NTT als Planer und Betreiber des Rechenzentrums und </w:t>
      </w:r>
      <w:r w:rsidR="007312F5">
        <w:rPr>
          <w:rFonts w:cstheme="minorHAnsi"/>
          <w:lang w:eastAsia="de-DE"/>
        </w:rPr>
        <w:t xml:space="preserve">dem Systemintegrator </w:t>
      </w:r>
      <w:r w:rsidR="00D06089" w:rsidRPr="00D06089">
        <w:rPr>
          <w:rFonts w:cstheme="minorHAnsi"/>
          <w:lang w:eastAsia="de-DE"/>
        </w:rPr>
        <w:t>e-</w:t>
      </w:r>
      <w:proofErr w:type="spellStart"/>
      <w:r w:rsidR="00D06089" w:rsidRPr="00D06089">
        <w:rPr>
          <w:rFonts w:cstheme="minorHAnsi"/>
          <w:lang w:eastAsia="de-DE"/>
        </w:rPr>
        <w:t>shelter</w:t>
      </w:r>
      <w:proofErr w:type="spellEnd"/>
      <w:r w:rsidR="00D06089" w:rsidRPr="00D06089">
        <w:rPr>
          <w:rFonts w:cstheme="minorHAnsi"/>
          <w:lang w:eastAsia="de-DE"/>
        </w:rPr>
        <w:t xml:space="preserve"> </w:t>
      </w:r>
      <w:proofErr w:type="spellStart"/>
      <w:r w:rsidR="00D06089" w:rsidRPr="00D06089">
        <w:rPr>
          <w:rFonts w:cstheme="minorHAnsi"/>
          <w:lang w:eastAsia="de-DE"/>
        </w:rPr>
        <w:t>security</w:t>
      </w:r>
      <w:proofErr w:type="spellEnd"/>
      <w:r w:rsidR="00D06089" w:rsidRPr="00D06089">
        <w:t xml:space="preserve"> </w:t>
      </w:r>
      <w:r w:rsidR="00D06089" w:rsidRPr="00D06089">
        <w:rPr>
          <w:rFonts w:cstheme="minorHAnsi"/>
          <w:lang w:eastAsia="de-DE"/>
        </w:rPr>
        <w:t xml:space="preserve">in </w:t>
      </w:r>
      <w:r w:rsidR="008542CC">
        <w:rPr>
          <w:rFonts w:cstheme="minorHAnsi"/>
          <w:lang w:eastAsia="de-DE"/>
        </w:rPr>
        <w:t>mehreren</w:t>
      </w:r>
      <w:r w:rsidR="008542CC" w:rsidRPr="00D06089">
        <w:rPr>
          <w:rFonts w:cstheme="minorHAnsi"/>
          <w:lang w:eastAsia="de-DE"/>
        </w:rPr>
        <w:t xml:space="preserve"> </w:t>
      </w:r>
      <w:r w:rsidR="00D06089" w:rsidRPr="00D06089">
        <w:rPr>
          <w:rFonts w:cstheme="minorHAnsi"/>
          <w:lang w:eastAsia="de-DE"/>
        </w:rPr>
        <w:t xml:space="preserve">Bauabschnitten jeweils zwei Boon </w:t>
      </w:r>
      <w:proofErr w:type="spellStart"/>
      <w:r w:rsidR="00D06089" w:rsidRPr="00D06089">
        <w:rPr>
          <w:rFonts w:cstheme="minorHAnsi"/>
          <w:lang w:eastAsia="de-DE"/>
        </w:rPr>
        <w:t>Edam</w:t>
      </w:r>
      <w:proofErr w:type="spellEnd"/>
      <w:r w:rsidR="00D06089" w:rsidRPr="00D06089">
        <w:rPr>
          <w:rFonts w:cstheme="minorHAnsi"/>
          <w:lang w:eastAsia="de-DE"/>
        </w:rPr>
        <w:t xml:space="preserve"> </w:t>
      </w:r>
      <w:proofErr w:type="spellStart"/>
      <w:r w:rsidR="00D06089" w:rsidRPr="00D06089">
        <w:rPr>
          <w:rFonts w:cstheme="minorHAnsi"/>
          <w:lang w:eastAsia="de-DE"/>
        </w:rPr>
        <w:t>Circlelock</w:t>
      </w:r>
      <w:proofErr w:type="spellEnd"/>
      <w:r w:rsidR="00D06089" w:rsidRPr="00D06089">
        <w:rPr>
          <w:rFonts w:cstheme="minorHAnsi"/>
          <w:lang w:eastAsia="de-DE"/>
        </w:rPr>
        <w:t xml:space="preserve">-Türen </w:t>
      </w:r>
      <w:r w:rsidR="001F0598">
        <w:rPr>
          <w:rFonts w:cstheme="minorHAnsi"/>
          <w:lang w:eastAsia="de-DE"/>
        </w:rPr>
        <w:t>eingebaut</w:t>
      </w:r>
      <w:r w:rsidR="00654575">
        <w:rPr>
          <w:rFonts w:cstheme="minorHAnsi"/>
          <w:lang w:eastAsia="de-DE"/>
        </w:rPr>
        <w:t>. P</w:t>
      </w:r>
      <w:r w:rsidR="007312F5">
        <w:rPr>
          <w:rFonts w:cstheme="minorHAnsi"/>
          <w:lang w:eastAsia="de-DE"/>
        </w:rPr>
        <w:t xml:space="preserve">erspektivisch </w:t>
      </w:r>
      <w:r w:rsidR="00654575">
        <w:rPr>
          <w:rFonts w:cstheme="minorHAnsi"/>
          <w:lang w:eastAsia="de-DE"/>
        </w:rPr>
        <w:t xml:space="preserve">ermöglicht </w:t>
      </w:r>
      <w:r w:rsidR="007312F5">
        <w:rPr>
          <w:rFonts w:cstheme="minorHAnsi"/>
          <w:lang w:eastAsia="de-DE"/>
        </w:rPr>
        <w:t xml:space="preserve">die </w:t>
      </w:r>
      <w:r w:rsidR="00654575">
        <w:t xml:space="preserve">integrierte Zutrittslösung auch eine </w:t>
      </w:r>
      <w:r w:rsidR="00FD4776">
        <w:rPr>
          <w:rFonts w:cstheme="minorHAnsi"/>
          <w:lang w:eastAsia="de-DE"/>
        </w:rPr>
        <w:t>s</w:t>
      </w:r>
      <w:r w:rsidR="007312F5" w:rsidRPr="0004507D">
        <w:rPr>
          <w:rFonts w:cstheme="minorHAnsi"/>
          <w:lang w:eastAsia="de-DE"/>
        </w:rPr>
        <w:t>tandortübergreifende Harmonisierung von Systemen</w:t>
      </w:r>
      <w:r w:rsidR="001F0598">
        <w:rPr>
          <w:rFonts w:cstheme="minorHAnsi"/>
          <w:lang w:eastAsia="de-DE"/>
        </w:rPr>
        <w:t xml:space="preserve">. </w:t>
      </w:r>
    </w:p>
    <w:p w14:paraId="3575B9E9" w14:textId="0069F584" w:rsidR="001F0598" w:rsidRDefault="001F0598" w:rsidP="009472EA">
      <w:pPr>
        <w:pStyle w:val="KeinLeerraum"/>
        <w:spacing w:line="276" w:lineRule="auto"/>
        <w:jc w:val="both"/>
        <w:rPr>
          <w:rFonts w:cstheme="minorHAnsi"/>
          <w:lang w:eastAsia="de-DE"/>
        </w:rPr>
      </w:pPr>
    </w:p>
    <w:p w14:paraId="7BFC8292" w14:textId="377A0A9F" w:rsidR="001F0598" w:rsidRPr="001F0598" w:rsidRDefault="001F0598" w:rsidP="009472EA">
      <w:pPr>
        <w:pStyle w:val="KeinLeerraum"/>
        <w:spacing w:line="276" w:lineRule="auto"/>
        <w:jc w:val="both"/>
        <w:rPr>
          <w:rFonts w:cstheme="minorHAnsi"/>
          <w:b/>
          <w:lang w:eastAsia="de-DE"/>
        </w:rPr>
      </w:pPr>
      <w:r w:rsidRPr="001F0598">
        <w:rPr>
          <w:rFonts w:cstheme="minorHAnsi"/>
          <w:b/>
          <w:lang w:eastAsia="de-DE"/>
        </w:rPr>
        <w:t>Hochsicherheitsportal mit Einzelzutritt</w:t>
      </w:r>
    </w:p>
    <w:p w14:paraId="22B6E4FC" w14:textId="5D7B4BEC" w:rsidR="00032BE6" w:rsidRDefault="00032BE6" w:rsidP="009472EA">
      <w:pPr>
        <w:pStyle w:val="KeinLeerraum"/>
        <w:spacing w:line="276" w:lineRule="auto"/>
        <w:jc w:val="both"/>
        <w:rPr>
          <w:rFonts w:cstheme="minorHAnsi"/>
          <w:lang w:eastAsia="de-DE"/>
        </w:rPr>
      </w:pPr>
    </w:p>
    <w:p w14:paraId="5E1C754C" w14:textId="224B8B7A" w:rsidR="00032BE6" w:rsidRDefault="0084533A" w:rsidP="009472EA">
      <w:pPr>
        <w:pStyle w:val="KeinLeerraum"/>
        <w:spacing w:line="276" w:lineRule="auto"/>
        <w:jc w:val="both"/>
        <w:rPr>
          <w:rFonts w:cstheme="minorHAnsi"/>
          <w:lang w:eastAsia="de-DE"/>
        </w:rPr>
      </w:pPr>
      <w:r>
        <w:rPr>
          <w:rFonts w:cstheme="minorHAnsi"/>
          <w:lang w:eastAsia="de-DE"/>
        </w:rPr>
        <w:t>Als</w:t>
      </w:r>
      <w:r w:rsidR="001F0598" w:rsidRPr="001F0598">
        <w:rPr>
          <w:rFonts w:cstheme="minorHAnsi"/>
          <w:lang w:eastAsia="de-DE"/>
        </w:rPr>
        <w:t xml:space="preserve"> </w:t>
      </w:r>
      <w:r w:rsidR="001F0598">
        <w:rPr>
          <w:rFonts w:cstheme="minorHAnsi"/>
          <w:lang w:eastAsia="de-DE"/>
        </w:rPr>
        <w:t>v</w:t>
      </w:r>
      <w:r w:rsidR="001F0598" w:rsidRPr="001F0598">
        <w:rPr>
          <w:rFonts w:cstheme="minorHAnsi"/>
          <w:lang w:eastAsia="de-DE"/>
        </w:rPr>
        <w:t>ollautomatische Hochsicherheits-Vereinzelungsanlage</w:t>
      </w:r>
      <w:r>
        <w:rPr>
          <w:rFonts w:cstheme="minorHAnsi"/>
          <w:lang w:eastAsia="de-DE"/>
        </w:rPr>
        <w:t xml:space="preserve"> bietet die </w:t>
      </w:r>
      <w:proofErr w:type="spellStart"/>
      <w:r w:rsidRPr="0084533A">
        <w:rPr>
          <w:rFonts w:cstheme="minorHAnsi"/>
          <w:lang w:eastAsia="de-DE"/>
        </w:rPr>
        <w:t>Circlelock</w:t>
      </w:r>
      <w:proofErr w:type="spellEnd"/>
      <w:r w:rsidRPr="0084533A">
        <w:rPr>
          <w:rFonts w:cstheme="minorHAnsi"/>
          <w:lang w:eastAsia="de-DE"/>
        </w:rPr>
        <w:t xml:space="preserve"> Solo von Boon </w:t>
      </w:r>
      <w:proofErr w:type="spellStart"/>
      <w:r w:rsidRPr="0084533A">
        <w:rPr>
          <w:rFonts w:cstheme="minorHAnsi"/>
          <w:lang w:eastAsia="de-DE"/>
        </w:rPr>
        <w:t>Edam</w:t>
      </w:r>
      <w:proofErr w:type="spellEnd"/>
      <w:r w:rsidR="001F0598" w:rsidRPr="001F0598">
        <w:rPr>
          <w:rFonts w:cstheme="minorHAnsi"/>
          <w:lang w:eastAsia="de-DE"/>
        </w:rPr>
        <w:t xml:space="preserve"> höchsten physischen Schutz </w:t>
      </w:r>
      <w:r>
        <w:rPr>
          <w:rFonts w:cstheme="minorHAnsi"/>
          <w:lang w:eastAsia="de-DE"/>
        </w:rPr>
        <w:t xml:space="preserve">für </w:t>
      </w:r>
      <w:r w:rsidRPr="001F0598">
        <w:rPr>
          <w:rFonts w:cstheme="minorHAnsi"/>
          <w:lang w:eastAsia="de-DE"/>
        </w:rPr>
        <w:t>Rechenzentren</w:t>
      </w:r>
      <w:r w:rsidR="001F0598" w:rsidRPr="001F0598">
        <w:rPr>
          <w:rFonts w:cstheme="minorHAnsi"/>
          <w:lang w:eastAsia="de-DE"/>
        </w:rPr>
        <w:t xml:space="preserve">. Der platzsparende, zylinderförmige Einzelraum </w:t>
      </w:r>
      <w:r w:rsidR="00FF422C">
        <w:rPr>
          <w:rFonts w:cstheme="minorHAnsi"/>
          <w:lang w:eastAsia="de-DE"/>
        </w:rPr>
        <w:t>hat</w:t>
      </w:r>
      <w:r w:rsidR="001F0598" w:rsidRPr="001F0598">
        <w:rPr>
          <w:rFonts w:cstheme="minorHAnsi"/>
          <w:lang w:eastAsia="de-DE"/>
        </w:rPr>
        <w:t xml:space="preserve"> zwei ineinandergreifende, automatische Schiebetüren, die nur befugten Personen Zugang </w:t>
      </w:r>
      <w:r>
        <w:rPr>
          <w:rFonts w:cstheme="minorHAnsi"/>
          <w:lang w:eastAsia="de-DE"/>
        </w:rPr>
        <w:t xml:space="preserve">zum gesicherten Bereich </w:t>
      </w:r>
      <w:r w:rsidR="001F0598" w:rsidRPr="001F0598">
        <w:rPr>
          <w:rFonts w:cstheme="minorHAnsi"/>
          <w:lang w:eastAsia="de-DE"/>
        </w:rPr>
        <w:t xml:space="preserve">gewähren. Die </w:t>
      </w:r>
      <w:proofErr w:type="spellStart"/>
      <w:r w:rsidR="001F0598" w:rsidRPr="001F0598">
        <w:rPr>
          <w:rFonts w:cstheme="minorHAnsi"/>
          <w:lang w:eastAsia="de-DE"/>
        </w:rPr>
        <w:t>Circlelock</w:t>
      </w:r>
      <w:proofErr w:type="spellEnd"/>
      <w:r w:rsidR="001F0598" w:rsidRPr="001F0598">
        <w:rPr>
          <w:rFonts w:cstheme="minorHAnsi"/>
          <w:lang w:eastAsia="de-DE"/>
        </w:rPr>
        <w:t xml:space="preserve"> </w:t>
      </w:r>
      <w:r w:rsidR="00392EFA">
        <w:rPr>
          <w:rFonts w:cstheme="minorHAnsi"/>
          <w:lang w:eastAsia="de-DE"/>
        </w:rPr>
        <w:t>kann</w:t>
      </w:r>
      <w:r w:rsidR="001F0598" w:rsidRPr="001F0598">
        <w:rPr>
          <w:rFonts w:cstheme="minorHAnsi"/>
          <w:lang w:eastAsia="de-DE"/>
        </w:rPr>
        <w:t xml:space="preserve"> in beide Richtungen</w:t>
      </w:r>
      <w:r w:rsidR="00392EFA">
        <w:rPr>
          <w:rFonts w:cstheme="minorHAnsi"/>
          <w:lang w:eastAsia="de-DE"/>
        </w:rPr>
        <w:t xml:space="preserve"> passiert werden</w:t>
      </w:r>
      <w:r w:rsidR="00A12B68">
        <w:rPr>
          <w:rFonts w:cstheme="minorHAnsi"/>
          <w:lang w:eastAsia="de-DE"/>
        </w:rPr>
        <w:t xml:space="preserve"> –</w:t>
      </w:r>
      <w:r w:rsidR="001F0598" w:rsidRPr="001F0598">
        <w:rPr>
          <w:rFonts w:cstheme="minorHAnsi"/>
          <w:lang w:eastAsia="de-DE"/>
        </w:rPr>
        <w:t xml:space="preserve"> doch immer </w:t>
      </w:r>
      <w:r w:rsidR="00A12B68">
        <w:rPr>
          <w:rFonts w:cstheme="minorHAnsi"/>
          <w:lang w:eastAsia="de-DE"/>
        </w:rPr>
        <w:t xml:space="preserve">nur </w:t>
      </w:r>
      <w:r w:rsidR="00392EFA">
        <w:rPr>
          <w:rFonts w:cstheme="minorHAnsi"/>
          <w:lang w:eastAsia="de-DE"/>
        </w:rPr>
        <w:t xml:space="preserve">von </w:t>
      </w:r>
      <w:r w:rsidR="001F0598" w:rsidRPr="001F0598">
        <w:rPr>
          <w:rFonts w:cstheme="minorHAnsi"/>
          <w:lang w:eastAsia="de-DE"/>
        </w:rPr>
        <w:t>ein</w:t>
      </w:r>
      <w:r w:rsidR="00392EFA">
        <w:rPr>
          <w:rFonts w:cstheme="minorHAnsi"/>
          <w:lang w:eastAsia="de-DE"/>
        </w:rPr>
        <w:t>er</w:t>
      </w:r>
      <w:r w:rsidR="001F0598" w:rsidRPr="001F0598">
        <w:rPr>
          <w:rFonts w:cstheme="minorHAnsi"/>
          <w:lang w:eastAsia="de-DE"/>
        </w:rPr>
        <w:t xml:space="preserve"> Person </w:t>
      </w:r>
      <w:r w:rsidR="00392EFA">
        <w:rPr>
          <w:rFonts w:cstheme="minorHAnsi"/>
          <w:lang w:eastAsia="de-DE"/>
        </w:rPr>
        <w:t>zur gleichen Zeit</w:t>
      </w:r>
      <w:r w:rsidR="001F0598" w:rsidRPr="001F0598">
        <w:rPr>
          <w:rFonts w:cstheme="minorHAnsi"/>
          <w:lang w:eastAsia="de-DE"/>
        </w:rPr>
        <w:t>.</w:t>
      </w:r>
      <w:r w:rsidR="00FF422C">
        <w:rPr>
          <w:rFonts w:cstheme="minorHAnsi"/>
          <w:lang w:eastAsia="de-DE"/>
        </w:rPr>
        <w:t xml:space="preserve"> Für reibungslose Abläufe </w:t>
      </w:r>
      <w:r>
        <w:rPr>
          <w:rFonts w:cstheme="minorHAnsi"/>
          <w:lang w:eastAsia="de-DE"/>
        </w:rPr>
        <w:t xml:space="preserve">hat Boon </w:t>
      </w:r>
      <w:proofErr w:type="spellStart"/>
      <w:r>
        <w:rPr>
          <w:rFonts w:cstheme="minorHAnsi"/>
          <w:lang w:eastAsia="de-DE"/>
        </w:rPr>
        <w:t>Edam</w:t>
      </w:r>
      <w:proofErr w:type="spellEnd"/>
      <w:r w:rsidR="00FF422C">
        <w:rPr>
          <w:rFonts w:cstheme="minorHAnsi"/>
          <w:lang w:eastAsia="de-DE"/>
        </w:rPr>
        <w:t xml:space="preserve"> </w:t>
      </w:r>
      <w:r w:rsidR="00EF76AA">
        <w:rPr>
          <w:rFonts w:cstheme="minorHAnsi"/>
          <w:lang w:eastAsia="de-DE"/>
        </w:rPr>
        <w:t>in Frankfurt 4</w:t>
      </w:r>
      <w:r w:rsidR="00FF422C">
        <w:rPr>
          <w:rFonts w:cstheme="minorHAnsi"/>
          <w:lang w:eastAsia="de-DE"/>
        </w:rPr>
        <w:t xml:space="preserve"> jeweils z</w:t>
      </w:r>
      <w:r w:rsidR="00FF422C" w:rsidRPr="00FF422C">
        <w:rPr>
          <w:rFonts w:cstheme="minorHAnsi"/>
          <w:lang w:eastAsia="de-DE"/>
        </w:rPr>
        <w:t>wei Sicherheitstüren nebeneinander platziert</w:t>
      </w:r>
      <w:r w:rsidR="00FF422C">
        <w:rPr>
          <w:rFonts w:cstheme="minorHAnsi"/>
          <w:lang w:eastAsia="de-DE"/>
        </w:rPr>
        <w:t xml:space="preserve">. </w:t>
      </w:r>
      <w:r w:rsidR="00152807">
        <w:rPr>
          <w:rFonts w:cstheme="minorHAnsi"/>
          <w:lang w:eastAsia="de-DE"/>
        </w:rPr>
        <w:t xml:space="preserve">So ist </w:t>
      </w:r>
      <w:r w:rsidR="005B28DF">
        <w:rPr>
          <w:rFonts w:cstheme="minorHAnsi"/>
          <w:lang w:eastAsia="de-DE"/>
        </w:rPr>
        <w:t>sichergestellt,</w:t>
      </w:r>
      <w:r w:rsidR="00152807">
        <w:rPr>
          <w:rFonts w:cstheme="minorHAnsi"/>
          <w:lang w:eastAsia="de-DE"/>
        </w:rPr>
        <w:t xml:space="preserve"> dass – auch bei Wartungsarbeiten – ein Zugang nutzbar ist. </w:t>
      </w:r>
    </w:p>
    <w:p w14:paraId="41B82527" w14:textId="50761106" w:rsidR="00032BE6" w:rsidRDefault="00032BE6" w:rsidP="009472EA">
      <w:pPr>
        <w:pStyle w:val="KeinLeerraum"/>
        <w:spacing w:line="276" w:lineRule="auto"/>
        <w:jc w:val="both"/>
        <w:rPr>
          <w:rFonts w:cstheme="minorHAnsi"/>
          <w:lang w:eastAsia="de-DE"/>
        </w:rPr>
      </w:pPr>
    </w:p>
    <w:p w14:paraId="5C77F46F" w14:textId="4ECC0164" w:rsidR="00032BE6" w:rsidRDefault="00A12B68" w:rsidP="009472EA">
      <w:pPr>
        <w:pStyle w:val="KeinLeerraum"/>
        <w:spacing w:line="276" w:lineRule="auto"/>
        <w:jc w:val="both"/>
        <w:rPr>
          <w:rFonts w:cstheme="minorHAnsi"/>
          <w:b/>
          <w:lang w:eastAsia="de-DE"/>
        </w:rPr>
      </w:pPr>
      <w:r>
        <w:rPr>
          <w:rFonts w:cstheme="minorHAnsi"/>
          <w:b/>
          <w:lang w:eastAsia="de-DE"/>
        </w:rPr>
        <w:t xml:space="preserve">Maximale Sicherheit durch </w:t>
      </w:r>
      <w:proofErr w:type="spellStart"/>
      <w:r w:rsidR="00FF422C" w:rsidRPr="00FF422C">
        <w:rPr>
          <w:rFonts w:cstheme="minorHAnsi"/>
          <w:b/>
          <w:lang w:eastAsia="de-DE"/>
        </w:rPr>
        <w:t>StereoVision</w:t>
      </w:r>
      <w:proofErr w:type="spellEnd"/>
      <w:r w:rsidR="00FF422C" w:rsidRPr="00FF422C">
        <w:rPr>
          <w:rFonts w:cstheme="minorHAnsi"/>
          <w:b/>
          <w:lang w:eastAsia="de-DE"/>
        </w:rPr>
        <w:t xml:space="preserve"> </w:t>
      </w:r>
    </w:p>
    <w:p w14:paraId="20312107" w14:textId="17CCCB1C" w:rsidR="00FF422C" w:rsidRDefault="00FF422C" w:rsidP="009472EA">
      <w:pPr>
        <w:pStyle w:val="KeinLeerraum"/>
        <w:spacing w:line="276" w:lineRule="auto"/>
        <w:jc w:val="both"/>
        <w:rPr>
          <w:rFonts w:cstheme="minorHAnsi"/>
          <w:b/>
          <w:lang w:eastAsia="de-DE"/>
        </w:rPr>
      </w:pPr>
    </w:p>
    <w:p w14:paraId="4531B66F" w14:textId="77777777" w:rsidR="007A484B" w:rsidRDefault="00FF422C" w:rsidP="009472EA">
      <w:pPr>
        <w:pStyle w:val="KeinLeerraum"/>
        <w:spacing w:line="276" w:lineRule="auto"/>
        <w:jc w:val="both"/>
        <w:rPr>
          <w:rFonts w:cstheme="minorHAnsi"/>
          <w:lang w:eastAsia="de-DE"/>
        </w:rPr>
      </w:pPr>
      <w:r>
        <w:rPr>
          <w:rFonts w:cstheme="minorHAnsi"/>
          <w:lang w:eastAsia="de-DE"/>
        </w:rPr>
        <w:t xml:space="preserve">Um die </w:t>
      </w:r>
      <w:r w:rsidR="00392EFA" w:rsidRPr="00392EFA">
        <w:rPr>
          <w:rFonts w:cstheme="minorHAnsi"/>
          <w:lang w:eastAsia="de-DE"/>
        </w:rPr>
        <w:t>Hochsicherheits-Vereinzelungsanlage</w:t>
      </w:r>
      <w:r w:rsidR="00392EFA">
        <w:rPr>
          <w:rFonts w:cstheme="minorHAnsi"/>
          <w:lang w:eastAsia="de-DE"/>
        </w:rPr>
        <w:t xml:space="preserve"> zu betreten, muss sich der Nutze</w:t>
      </w:r>
      <w:r w:rsidR="00A12B68">
        <w:rPr>
          <w:rFonts w:cstheme="minorHAnsi"/>
          <w:lang w:eastAsia="de-DE"/>
        </w:rPr>
        <w:t>r</w:t>
      </w:r>
      <w:r w:rsidR="00392EFA">
        <w:rPr>
          <w:rFonts w:cstheme="minorHAnsi"/>
          <w:lang w:eastAsia="de-DE"/>
        </w:rPr>
        <w:t xml:space="preserve"> </w:t>
      </w:r>
      <w:r w:rsidR="00A12B68">
        <w:rPr>
          <w:rFonts w:cstheme="minorHAnsi"/>
          <w:lang w:eastAsia="de-DE"/>
        </w:rPr>
        <w:t xml:space="preserve">zunächst </w:t>
      </w:r>
      <w:r w:rsidR="00392EFA">
        <w:rPr>
          <w:rFonts w:cstheme="minorHAnsi"/>
          <w:lang w:eastAsia="de-DE"/>
        </w:rPr>
        <w:t>über den Kartenleser am</w:t>
      </w:r>
      <w:r w:rsidRPr="00FF422C">
        <w:rPr>
          <w:rFonts w:cstheme="minorHAnsi"/>
          <w:lang w:eastAsia="de-DE"/>
        </w:rPr>
        <w:t xml:space="preserve"> Eingangspfosten</w:t>
      </w:r>
      <w:r w:rsidR="00392EFA">
        <w:rPr>
          <w:rFonts w:cstheme="minorHAnsi"/>
          <w:lang w:eastAsia="de-DE"/>
        </w:rPr>
        <w:t xml:space="preserve"> autorisieren. Die erste Tür öffnet sich und der Nutzer kann die Schleuse betreten.  </w:t>
      </w:r>
      <w:r w:rsidR="00392EFA" w:rsidRPr="00392EFA">
        <w:rPr>
          <w:rFonts w:cstheme="minorHAnsi"/>
          <w:lang w:eastAsia="de-DE"/>
        </w:rPr>
        <w:t>Das Überwachungssystem „</w:t>
      </w:r>
      <w:proofErr w:type="spellStart"/>
      <w:r w:rsidR="00392EFA" w:rsidRPr="00392EFA">
        <w:rPr>
          <w:rFonts w:cstheme="minorHAnsi"/>
          <w:lang w:eastAsia="de-DE"/>
        </w:rPr>
        <w:t>StereoVision</w:t>
      </w:r>
      <w:proofErr w:type="spellEnd"/>
      <w:r w:rsidR="00392EFA" w:rsidRPr="00392EFA">
        <w:rPr>
          <w:rFonts w:cstheme="minorHAnsi"/>
          <w:lang w:eastAsia="de-DE"/>
        </w:rPr>
        <w:t>“</w:t>
      </w:r>
      <w:r w:rsidR="00392EFA">
        <w:rPr>
          <w:rFonts w:cstheme="minorHAnsi"/>
          <w:lang w:eastAsia="de-DE"/>
        </w:rPr>
        <w:t xml:space="preserve"> </w:t>
      </w:r>
      <w:r w:rsidR="00FD6590">
        <w:rPr>
          <w:rFonts w:cstheme="minorHAnsi"/>
          <w:lang w:eastAsia="de-DE"/>
        </w:rPr>
        <w:t xml:space="preserve">mit </w:t>
      </w:r>
      <w:r w:rsidR="00FD6590" w:rsidRPr="00FD6590">
        <w:rPr>
          <w:rFonts w:cstheme="minorHAnsi"/>
          <w:lang w:eastAsia="de-DE"/>
        </w:rPr>
        <w:t>3-D</w:t>
      </w:r>
      <w:r w:rsidR="00FD6590">
        <w:rPr>
          <w:rFonts w:cstheme="minorHAnsi"/>
          <w:lang w:eastAsia="de-DE"/>
        </w:rPr>
        <w:t>-</w:t>
      </w:r>
      <w:r w:rsidR="00FD6590" w:rsidRPr="00FD6590">
        <w:rPr>
          <w:rFonts w:cstheme="minorHAnsi"/>
          <w:lang w:eastAsia="de-DE"/>
        </w:rPr>
        <w:t xml:space="preserve">Sensor-Kamera </w:t>
      </w:r>
      <w:r w:rsidR="00392EFA">
        <w:rPr>
          <w:rFonts w:cstheme="minorHAnsi"/>
          <w:lang w:eastAsia="de-DE"/>
        </w:rPr>
        <w:t xml:space="preserve">stellt sicher, dass </w:t>
      </w:r>
    </w:p>
    <w:p w14:paraId="28C795B6" w14:textId="77777777" w:rsidR="007A484B" w:rsidRDefault="007A484B" w:rsidP="009472EA">
      <w:pPr>
        <w:pStyle w:val="KeinLeerraum"/>
        <w:spacing w:line="276" w:lineRule="auto"/>
        <w:jc w:val="both"/>
        <w:rPr>
          <w:rFonts w:cstheme="minorHAnsi"/>
          <w:lang w:eastAsia="de-DE"/>
        </w:rPr>
      </w:pPr>
    </w:p>
    <w:p w14:paraId="765025F5" w14:textId="77777777" w:rsidR="007A484B" w:rsidRDefault="007A484B" w:rsidP="009472EA">
      <w:pPr>
        <w:pStyle w:val="KeinLeerraum"/>
        <w:spacing w:line="276" w:lineRule="auto"/>
        <w:jc w:val="both"/>
        <w:rPr>
          <w:rFonts w:cstheme="minorHAnsi"/>
          <w:lang w:eastAsia="de-DE"/>
        </w:rPr>
      </w:pPr>
    </w:p>
    <w:p w14:paraId="07027CCC" w14:textId="77777777" w:rsidR="007A484B" w:rsidRDefault="007A484B" w:rsidP="009472EA">
      <w:pPr>
        <w:pStyle w:val="KeinLeerraum"/>
        <w:spacing w:line="276" w:lineRule="auto"/>
        <w:jc w:val="both"/>
        <w:rPr>
          <w:rFonts w:cstheme="minorHAnsi"/>
          <w:lang w:eastAsia="de-DE"/>
        </w:rPr>
      </w:pPr>
    </w:p>
    <w:p w14:paraId="41003482" w14:textId="77777777" w:rsidR="007A484B" w:rsidRDefault="007A484B" w:rsidP="009472EA">
      <w:pPr>
        <w:pStyle w:val="KeinLeerraum"/>
        <w:spacing w:line="276" w:lineRule="auto"/>
        <w:jc w:val="both"/>
        <w:rPr>
          <w:rFonts w:cstheme="minorHAnsi"/>
          <w:lang w:eastAsia="de-DE"/>
        </w:rPr>
      </w:pPr>
    </w:p>
    <w:p w14:paraId="3BA3511C" w14:textId="3FEB3DB6" w:rsidR="00FD6590" w:rsidRDefault="00392EFA" w:rsidP="009472EA">
      <w:pPr>
        <w:pStyle w:val="KeinLeerraum"/>
        <w:spacing w:line="276" w:lineRule="auto"/>
        <w:jc w:val="both"/>
        <w:rPr>
          <w:rFonts w:cstheme="minorHAnsi"/>
          <w:lang w:eastAsia="de-DE"/>
        </w:rPr>
      </w:pPr>
      <w:r>
        <w:rPr>
          <w:rFonts w:cstheme="minorHAnsi"/>
          <w:lang w:eastAsia="de-DE"/>
        </w:rPr>
        <w:t xml:space="preserve">sich nur eine Person in der Anlage befindet. Ist das nicht der Fall, macht das </w:t>
      </w:r>
      <w:r w:rsidRPr="00392EFA">
        <w:rPr>
          <w:rFonts w:cstheme="minorHAnsi"/>
          <w:lang w:eastAsia="de-DE"/>
        </w:rPr>
        <w:t>„Voice-Modul“</w:t>
      </w:r>
      <w:r>
        <w:rPr>
          <w:rFonts w:cstheme="minorHAnsi"/>
          <w:lang w:eastAsia="de-DE"/>
        </w:rPr>
        <w:t xml:space="preserve"> mit einer Spr</w:t>
      </w:r>
      <w:r w:rsidR="00FD6590">
        <w:rPr>
          <w:rFonts w:cstheme="minorHAnsi"/>
          <w:lang w:eastAsia="de-DE"/>
        </w:rPr>
        <w:t>a</w:t>
      </w:r>
      <w:r>
        <w:rPr>
          <w:rFonts w:cstheme="minorHAnsi"/>
          <w:lang w:eastAsia="de-DE"/>
        </w:rPr>
        <w:t xml:space="preserve">chansage auf Deutsch und Englisch darauf aufmerksam, dass nur eine Person eintreten soll. Auch beim Verlassen des gesicherten Bereichs kontrollieren der Kartenleser und </w:t>
      </w:r>
      <w:r w:rsidRPr="00392EFA">
        <w:rPr>
          <w:rFonts w:cstheme="minorHAnsi"/>
          <w:lang w:eastAsia="de-DE"/>
        </w:rPr>
        <w:t>„</w:t>
      </w:r>
      <w:proofErr w:type="spellStart"/>
      <w:r w:rsidRPr="00392EFA">
        <w:rPr>
          <w:rFonts w:cstheme="minorHAnsi"/>
          <w:lang w:eastAsia="de-DE"/>
        </w:rPr>
        <w:t>StereoVision</w:t>
      </w:r>
      <w:proofErr w:type="spellEnd"/>
      <w:r w:rsidRPr="00392EFA">
        <w:rPr>
          <w:rFonts w:cstheme="minorHAnsi"/>
          <w:lang w:eastAsia="de-DE"/>
        </w:rPr>
        <w:t>“</w:t>
      </w:r>
      <w:r>
        <w:rPr>
          <w:rFonts w:cstheme="minorHAnsi"/>
          <w:lang w:eastAsia="de-DE"/>
        </w:rPr>
        <w:t xml:space="preserve"> die Besucher.</w:t>
      </w:r>
      <w:r w:rsidRPr="00392EFA">
        <w:t xml:space="preserve"> </w:t>
      </w:r>
      <w:r>
        <w:rPr>
          <w:rFonts w:cstheme="minorHAnsi"/>
          <w:lang w:eastAsia="de-DE"/>
        </w:rPr>
        <w:t>U</w:t>
      </w:r>
      <w:r w:rsidRPr="00392EFA">
        <w:rPr>
          <w:rFonts w:cstheme="minorHAnsi"/>
          <w:lang w:eastAsia="de-DE"/>
        </w:rPr>
        <w:t xml:space="preserve">nbefugtes Eindringen durch </w:t>
      </w:r>
      <w:proofErr w:type="spellStart"/>
      <w:r w:rsidRPr="00392EFA">
        <w:rPr>
          <w:rFonts w:cstheme="minorHAnsi"/>
          <w:lang w:eastAsia="de-DE"/>
        </w:rPr>
        <w:t>Piggybacking</w:t>
      </w:r>
      <w:proofErr w:type="spellEnd"/>
      <w:r w:rsidRPr="00392EFA">
        <w:rPr>
          <w:rFonts w:cstheme="minorHAnsi"/>
          <w:lang w:eastAsia="de-DE"/>
        </w:rPr>
        <w:t xml:space="preserve"> oder </w:t>
      </w:r>
      <w:proofErr w:type="spellStart"/>
      <w:r w:rsidRPr="00392EFA">
        <w:rPr>
          <w:rFonts w:cstheme="minorHAnsi"/>
          <w:lang w:eastAsia="de-DE"/>
        </w:rPr>
        <w:t>Tailgating</w:t>
      </w:r>
      <w:proofErr w:type="spellEnd"/>
      <w:r>
        <w:rPr>
          <w:rFonts w:cstheme="minorHAnsi"/>
          <w:lang w:eastAsia="de-DE"/>
        </w:rPr>
        <w:t xml:space="preserve"> lässt sich so zuverlässig verhindern</w:t>
      </w:r>
      <w:r w:rsidR="00A12B68">
        <w:rPr>
          <w:rFonts w:cstheme="minorHAnsi"/>
          <w:lang w:eastAsia="de-DE"/>
        </w:rPr>
        <w:t>.</w:t>
      </w:r>
    </w:p>
    <w:p w14:paraId="4D86F454" w14:textId="77777777" w:rsidR="00FD6590" w:rsidRDefault="00FD6590" w:rsidP="009472EA">
      <w:pPr>
        <w:pStyle w:val="KeinLeerraum"/>
        <w:spacing w:line="276" w:lineRule="auto"/>
        <w:jc w:val="both"/>
        <w:rPr>
          <w:rFonts w:cstheme="minorHAnsi"/>
          <w:lang w:eastAsia="de-DE"/>
        </w:rPr>
      </w:pPr>
    </w:p>
    <w:p w14:paraId="23CF6089" w14:textId="1C3099DE" w:rsidR="00392EFA" w:rsidRDefault="00A12B68" w:rsidP="009472EA">
      <w:pPr>
        <w:pStyle w:val="KeinLeerraum"/>
        <w:spacing w:line="276" w:lineRule="auto"/>
        <w:jc w:val="both"/>
        <w:rPr>
          <w:rFonts w:cstheme="minorHAnsi"/>
          <w:b/>
          <w:lang w:eastAsia="de-DE"/>
        </w:rPr>
      </w:pPr>
      <w:r w:rsidRPr="00A12B68">
        <w:rPr>
          <w:rFonts w:cstheme="minorHAnsi"/>
          <w:b/>
          <w:lang w:eastAsia="de-DE"/>
        </w:rPr>
        <w:t>Im Notfall einsatzbereit</w:t>
      </w:r>
    </w:p>
    <w:p w14:paraId="0F8B8D47" w14:textId="77777777" w:rsidR="00A12B68" w:rsidRPr="00A12B68" w:rsidRDefault="00A12B68" w:rsidP="009472EA">
      <w:pPr>
        <w:pStyle w:val="KeinLeerraum"/>
        <w:spacing w:line="276" w:lineRule="auto"/>
        <w:jc w:val="both"/>
        <w:rPr>
          <w:rFonts w:cstheme="minorHAnsi"/>
          <w:b/>
          <w:lang w:eastAsia="de-DE"/>
        </w:rPr>
      </w:pPr>
    </w:p>
    <w:p w14:paraId="0EF049FB" w14:textId="021C716C" w:rsidR="00032BE6" w:rsidRDefault="00A12B68" w:rsidP="00A12B68">
      <w:pPr>
        <w:pStyle w:val="KeinLeerraum"/>
        <w:spacing w:line="276" w:lineRule="auto"/>
        <w:jc w:val="both"/>
        <w:rPr>
          <w:rFonts w:cstheme="minorHAnsi"/>
          <w:lang w:eastAsia="de-DE"/>
        </w:rPr>
      </w:pPr>
      <w:r>
        <w:rPr>
          <w:rFonts w:cstheme="minorHAnsi"/>
          <w:lang w:eastAsia="de-DE"/>
        </w:rPr>
        <w:t xml:space="preserve">Die </w:t>
      </w:r>
      <w:r w:rsidRPr="00A12B68">
        <w:rPr>
          <w:rFonts w:cstheme="minorHAnsi"/>
          <w:lang w:eastAsia="de-DE"/>
        </w:rPr>
        <w:t>Hochsicherheits-Vereinzelungsanlage</w:t>
      </w:r>
      <w:r>
        <w:rPr>
          <w:rFonts w:cstheme="minorHAnsi"/>
          <w:lang w:eastAsia="de-DE"/>
        </w:rPr>
        <w:t xml:space="preserve">n von Boon </w:t>
      </w:r>
      <w:proofErr w:type="spellStart"/>
      <w:r>
        <w:rPr>
          <w:rFonts w:cstheme="minorHAnsi"/>
          <w:lang w:eastAsia="de-DE"/>
        </w:rPr>
        <w:t>Edam</w:t>
      </w:r>
      <w:proofErr w:type="spellEnd"/>
      <w:r>
        <w:rPr>
          <w:rFonts w:cstheme="minorHAnsi"/>
          <w:lang w:eastAsia="de-DE"/>
        </w:rPr>
        <w:t xml:space="preserve"> sind</w:t>
      </w:r>
      <w:r w:rsidRPr="00A12B68">
        <w:rPr>
          <w:rFonts w:cstheme="minorHAnsi"/>
          <w:lang w:eastAsia="de-DE"/>
        </w:rPr>
        <w:t xml:space="preserve"> mit einem USV-Notstromsystem ausgestattet: Bei einem Stromausfall bleiben die beide</w:t>
      </w:r>
      <w:r w:rsidR="00B32600">
        <w:rPr>
          <w:rFonts w:cstheme="minorHAnsi"/>
          <w:lang w:eastAsia="de-DE"/>
        </w:rPr>
        <w:t>n</w:t>
      </w:r>
      <w:r w:rsidRPr="00A12B68">
        <w:rPr>
          <w:rFonts w:cstheme="minorHAnsi"/>
          <w:lang w:eastAsia="de-DE"/>
        </w:rPr>
        <w:t xml:space="preserve"> Fahrflügel für eine bestimmte Zeit betriebsbereit. Geht die Leistung des Akkupakets zu Ende, öffnet sich der Fahrflügel auf </w:t>
      </w:r>
      <w:r w:rsidR="00FD6590" w:rsidRPr="00A12B68">
        <w:rPr>
          <w:rFonts w:cstheme="minorHAnsi"/>
          <w:lang w:eastAsia="de-DE"/>
        </w:rPr>
        <w:t xml:space="preserve">der </w:t>
      </w:r>
      <w:r w:rsidR="00FD6590">
        <w:rPr>
          <w:rFonts w:cstheme="minorHAnsi"/>
          <w:lang w:eastAsia="de-DE"/>
        </w:rPr>
        <w:t>ungesicherten</w:t>
      </w:r>
      <w:r w:rsidRPr="00A12B68">
        <w:rPr>
          <w:rFonts w:cstheme="minorHAnsi"/>
          <w:lang w:eastAsia="de-DE"/>
        </w:rPr>
        <w:t xml:space="preserve"> Seite. Der Fahrflügel auf der gesicherten Seite bleibt verriegelt. Die </w:t>
      </w:r>
      <w:proofErr w:type="spellStart"/>
      <w:r w:rsidRPr="00A12B68">
        <w:rPr>
          <w:rFonts w:cstheme="minorHAnsi"/>
          <w:lang w:eastAsia="de-DE"/>
        </w:rPr>
        <w:t>Circlelock</w:t>
      </w:r>
      <w:proofErr w:type="spellEnd"/>
      <w:r w:rsidR="0084533A">
        <w:rPr>
          <w:rFonts w:cstheme="minorHAnsi"/>
          <w:lang w:eastAsia="de-DE"/>
        </w:rPr>
        <w:t xml:space="preserve"> </w:t>
      </w:r>
      <w:r w:rsidR="00FD6590">
        <w:rPr>
          <w:rFonts w:cstheme="minorHAnsi"/>
          <w:lang w:eastAsia="de-DE"/>
        </w:rPr>
        <w:t>ist</w:t>
      </w:r>
      <w:r w:rsidRPr="00A12B68">
        <w:rPr>
          <w:rFonts w:cstheme="minorHAnsi"/>
          <w:lang w:eastAsia="de-DE"/>
        </w:rPr>
        <w:t xml:space="preserve"> zusätzlich zum zertifizierten Flucht- und Rettungsweg </w:t>
      </w:r>
      <w:r w:rsidR="00FD6590">
        <w:rPr>
          <w:rFonts w:cstheme="minorHAnsi"/>
          <w:lang w:eastAsia="de-DE"/>
        </w:rPr>
        <w:t>nutzbar</w:t>
      </w:r>
      <w:r w:rsidRPr="00A12B68">
        <w:rPr>
          <w:rFonts w:cstheme="minorHAnsi"/>
          <w:lang w:eastAsia="de-DE"/>
        </w:rPr>
        <w:t>.</w:t>
      </w:r>
    </w:p>
    <w:p w14:paraId="1AD94FC1" w14:textId="1DD55C08" w:rsidR="0084533A" w:rsidRDefault="0084533A" w:rsidP="00A12B68">
      <w:pPr>
        <w:pStyle w:val="KeinLeerraum"/>
        <w:spacing w:line="276" w:lineRule="auto"/>
        <w:jc w:val="both"/>
        <w:rPr>
          <w:rFonts w:cstheme="minorHAnsi"/>
          <w:lang w:eastAsia="de-DE"/>
        </w:rPr>
      </w:pPr>
    </w:p>
    <w:p w14:paraId="1D386C3C" w14:textId="66225D5B" w:rsidR="0084533A" w:rsidRPr="0084533A" w:rsidRDefault="0084533A" w:rsidP="00A12B68">
      <w:pPr>
        <w:pStyle w:val="KeinLeerraum"/>
        <w:spacing w:line="276" w:lineRule="auto"/>
        <w:jc w:val="both"/>
        <w:rPr>
          <w:rFonts w:cstheme="minorHAnsi"/>
          <w:b/>
          <w:lang w:eastAsia="de-DE"/>
        </w:rPr>
      </w:pPr>
      <w:r w:rsidRPr="0084533A">
        <w:rPr>
          <w:rFonts w:cstheme="minorHAnsi"/>
          <w:b/>
          <w:lang w:eastAsia="de-DE"/>
        </w:rPr>
        <w:t>Umfassender Service für Rechenzentren</w:t>
      </w:r>
    </w:p>
    <w:p w14:paraId="54AA7640" w14:textId="2A87474C" w:rsidR="00392EFA" w:rsidRDefault="00392EFA" w:rsidP="009472EA">
      <w:pPr>
        <w:pStyle w:val="KeinLeerraum"/>
        <w:spacing w:line="276" w:lineRule="auto"/>
        <w:jc w:val="both"/>
        <w:rPr>
          <w:rFonts w:cstheme="minorHAnsi"/>
          <w:lang w:eastAsia="de-DE"/>
        </w:rPr>
      </w:pPr>
    </w:p>
    <w:p w14:paraId="22C7047B" w14:textId="7A09FEBE" w:rsidR="00392EFA" w:rsidRDefault="0084533A" w:rsidP="009472EA">
      <w:pPr>
        <w:pStyle w:val="KeinLeerraum"/>
        <w:spacing w:line="276" w:lineRule="auto"/>
        <w:jc w:val="both"/>
        <w:rPr>
          <w:rFonts w:cstheme="minorHAnsi"/>
          <w:lang w:eastAsia="de-DE"/>
        </w:rPr>
      </w:pPr>
      <w:r>
        <w:rPr>
          <w:rFonts w:cstheme="minorHAnsi"/>
          <w:lang w:eastAsia="de-DE"/>
        </w:rPr>
        <w:t xml:space="preserve">Boon </w:t>
      </w:r>
      <w:proofErr w:type="spellStart"/>
      <w:r>
        <w:rPr>
          <w:rFonts w:cstheme="minorHAnsi"/>
          <w:lang w:eastAsia="de-DE"/>
        </w:rPr>
        <w:t>Edam</w:t>
      </w:r>
      <w:proofErr w:type="spellEnd"/>
      <w:r>
        <w:rPr>
          <w:rFonts w:cstheme="minorHAnsi"/>
          <w:lang w:eastAsia="de-DE"/>
        </w:rPr>
        <w:t xml:space="preserve"> </w:t>
      </w:r>
      <w:r w:rsidRPr="0084533A">
        <w:rPr>
          <w:rFonts w:cstheme="minorHAnsi"/>
          <w:lang w:eastAsia="de-DE"/>
        </w:rPr>
        <w:t>entwickel</w:t>
      </w:r>
      <w:r>
        <w:rPr>
          <w:rFonts w:cstheme="minorHAnsi"/>
          <w:lang w:eastAsia="de-DE"/>
        </w:rPr>
        <w:t>t</w:t>
      </w:r>
      <w:r w:rsidRPr="0084533A">
        <w:rPr>
          <w:rFonts w:cstheme="minorHAnsi"/>
          <w:lang w:eastAsia="de-DE"/>
        </w:rPr>
        <w:t xml:space="preserve"> individuelle </w:t>
      </w:r>
      <w:r>
        <w:rPr>
          <w:rFonts w:cstheme="minorHAnsi"/>
          <w:lang w:eastAsia="de-DE"/>
        </w:rPr>
        <w:t>L</w:t>
      </w:r>
      <w:r w:rsidRPr="0084533A">
        <w:rPr>
          <w:rFonts w:cstheme="minorHAnsi"/>
          <w:lang w:eastAsia="de-DE"/>
        </w:rPr>
        <w:t xml:space="preserve">ösungen, die genau zu den </w:t>
      </w:r>
      <w:r w:rsidR="00FD6590">
        <w:rPr>
          <w:rFonts w:cstheme="minorHAnsi"/>
          <w:lang w:eastAsia="de-DE"/>
        </w:rPr>
        <w:t>spezifischen</w:t>
      </w:r>
      <w:r>
        <w:rPr>
          <w:rFonts w:cstheme="minorHAnsi"/>
          <w:lang w:eastAsia="de-DE"/>
        </w:rPr>
        <w:t xml:space="preserve"> </w:t>
      </w:r>
      <w:r w:rsidRPr="0084533A">
        <w:rPr>
          <w:rFonts w:cstheme="minorHAnsi"/>
          <w:lang w:eastAsia="de-DE"/>
        </w:rPr>
        <w:t xml:space="preserve">Anforderungen </w:t>
      </w:r>
      <w:r w:rsidR="00FD6590">
        <w:rPr>
          <w:rFonts w:cstheme="minorHAnsi"/>
          <w:lang w:eastAsia="de-DE"/>
        </w:rPr>
        <w:t xml:space="preserve">von Rechenzentren </w:t>
      </w:r>
      <w:r w:rsidRPr="0084533A">
        <w:rPr>
          <w:rFonts w:cstheme="minorHAnsi"/>
          <w:lang w:eastAsia="de-DE"/>
        </w:rPr>
        <w:t xml:space="preserve">passen. </w:t>
      </w:r>
      <w:r>
        <w:rPr>
          <w:rFonts w:cstheme="minorHAnsi"/>
          <w:lang w:eastAsia="de-DE"/>
        </w:rPr>
        <w:t xml:space="preserve">Zum Service gehören nicht nur erstklassige Produkte, sondern auch die </w:t>
      </w:r>
      <w:r w:rsidRPr="0084533A">
        <w:rPr>
          <w:rFonts w:cstheme="minorHAnsi"/>
          <w:lang w:eastAsia="de-DE"/>
        </w:rPr>
        <w:t>Beratung</w:t>
      </w:r>
      <w:r>
        <w:rPr>
          <w:rFonts w:cstheme="minorHAnsi"/>
          <w:lang w:eastAsia="de-DE"/>
        </w:rPr>
        <w:t>, Planung, Installation</w:t>
      </w:r>
      <w:r w:rsidRPr="0084533A">
        <w:rPr>
          <w:rFonts w:cstheme="minorHAnsi"/>
          <w:lang w:eastAsia="de-DE"/>
        </w:rPr>
        <w:t xml:space="preserve"> </w:t>
      </w:r>
      <w:r>
        <w:rPr>
          <w:rFonts w:cstheme="minorHAnsi"/>
          <w:lang w:eastAsia="de-DE"/>
        </w:rPr>
        <w:t>und</w:t>
      </w:r>
      <w:r w:rsidRPr="0084533A">
        <w:rPr>
          <w:rFonts w:cstheme="minorHAnsi"/>
          <w:lang w:eastAsia="de-DE"/>
        </w:rPr>
        <w:t xml:space="preserve"> Wartung der Türen</w:t>
      </w:r>
      <w:r>
        <w:rPr>
          <w:rFonts w:cstheme="minorHAnsi"/>
          <w:lang w:eastAsia="de-DE"/>
        </w:rPr>
        <w:t xml:space="preserve">. </w:t>
      </w:r>
      <w:r w:rsidR="00A12B68" w:rsidRPr="00A12B68">
        <w:rPr>
          <w:rFonts w:cstheme="minorHAnsi"/>
          <w:lang w:eastAsia="de-DE"/>
        </w:rPr>
        <w:t xml:space="preserve">„Betreiber von Rechenzentren sind bei der Auswahl ihrer Lieferanten sehr sensibel. Sie wollen schließlich die Gefahr eines Ausfalls auf ein Minimum reduzieren. Im Falle eines Falles brauchen sie einen zuverlässigen Partner, der schnell reagieren kann. Deswegen haben wir für die Hochsicherheits-Vereinzelungsanlagen </w:t>
      </w:r>
      <w:r w:rsidR="003517D7" w:rsidRPr="00A12B68">
        <w:rPr>
          <w:rFonts w:cstheme="minorHAnsi"/>
          <w:lang w:eastAsia="de-DE"/>
        </w:rPr>
        <w:t>i</w:t>
      </w:r>
      <w:r w:rsidR="003517D7">
        <w:rPr>
          <w:rFonts w:cstheme="minorHAnsi"/>
          <w:lang w:eastAsia="de-DE"/>
        </w:rPr>
        <w:t>n</w:t>
      </w:r>
      <w:r w:rsidR="003517D7" w:rsidRPr="00A12B68">
        <w:rPr>
          <w:rFonts w:cstheme="minorHAnsi"/>
          <w:lang w:eastAsia="de-DE"/>
        </w:rPr>
        <w:t xml:space="preserve"> </w:t>
      </w:r>
      <w:r w:rsidR="00A12B68" w:rsidRPr="00A12B68">
        <w:rPr>
          <w:rFonts w:cstheme="minorHAnsi"/>
          <w:lang w:eastAsia="de-DE"/>
        </w:rPr>
        <w:t>F</w:t>
      </w:r>
      <w:r w:rsidR="00315280">
        <w:rPr>
          <w:rFonts w:cstheme="minorHAnsi"/>
          <w:lang w:eastAsia="de-DE"/>
        </w:rPr>
        <w:t xml:space="preserve">rankfurt </w:t>
      </w:r>
      <w:bookmarkStart w:id="0" w:name="_GoBack"/>
      <w:bookmarkEnd w:id="0"/>
      <w:r w:rsidR="00A12B68" w:rsidRPr="00A12B68">
        <w:rPr>
          <w:rFonts w:cstheme="minorHAnsi"/>
          <w:lang w:eastAsia="de-DE"/>
        </w:rPr>
        <w:t xml:space="preserve">4 auf Boon </w:t>
      </w:r>
      <w:proofErr w:type="spellStart"/>
      <w:r w:rsidR="00A12B68" w:rsidRPr="00A12B68">
        <w:rPr>
          <w:rFonts w:cstheme="minorHAnsi"/>
          <w:lang w:eastAsia="de-DE"/>
        </w:rPr>
        <w:t>Edam</w:t>
      </w:r>
      <w:proofErr w:type="spellEnd"/>
      <w:r w:rsidR="00A12B68" w:rsidRPr="00A12B68">
        <w:rPr>
          <w:rFonts w:cstheme="minorHAnsi"/>
          <w:lang w:eastAsia="de-DE"/>
        </w:rPr>
        <w:t xml:space="preserve"> gesetzt”</w:t>
      </w:r>
      <w:r w:rsidR="00A12B68">
        <w:rPr>
          <w:rFonts w:cstheme="minorHAnsi"/>
          <w:lang w:eastAsia="de-DE"/>
        </w:rPr>
        <w:t>, sagt</w:t>
      </w:r>
      <w:r w:rsidR="00A12B68" w:rsidRPr="00A12B68">
        <w:rPr>
          <w:rFonts w:cstheme="minorHAnsi"/>
          <w:lang w:eastAsia="de-DE"/>
        </w:rPr>
        <w:t xml:space="preserve"> Thomas </w:t>
      </w:r>
      <w:proofErr w:type="spellStart"/>
      <w:r w:rsidR="00A12B68" w:rsidRPr="00A12B68">
        <w:rPr>
          <w:rFonts w:cstheme="minorHAnsi"/>
          <w:lang w:eastAsia="de-DE"/>
        </w:rPr>
        <w:t>Beu</w:t>
      </w:r>
      <w:r w:rsidR="005B28DF">
        <w:rPr>
          <w:rFonts w:cstheme="minorHAnsi"/>
          <w:lang w:eastAsia="de-DE"/>
        </w:rPr>
        <w:t>dt</w:t>
      </w:r>
      <w:proofErr w:type="spellEnd"/>
      <w:r w:rsidR="00A12B68" w:rsidRPr="00A12B68">
        <w:rPr>
          <w:rFonts w:cstheme="minorHAnsi"/>
          <w:lang w:eastAsia="de-DE"/>
        </w:rPr>
        <w:t xml:space="preserve">, Leiter Technik </w:t>
      </w:r>
      <w:r w:rsidR="00FB4B86">
        <w:rPr>
          <w:rFonts w:cstheme="minorHAnsi"/>
          <w:lang w:eastAsia="de-DE"/>
        </w:rPr>
        <w:t>Frankfurt/Rhein-Ruhr</w:t>
      </w:r>
      <w:r w:rsidR="00A12B68">
        <w:rPr>
          <w:rFonts w:cstheme="minorHAnsi"/>
          <w:lang w:eastAsia="de-DE"/>
        </w:rPr>
        <w:t xml:space="preserve"> der</w:t>
      </w:r>
      <w:r w:rsidR="00A12B68" w:rsidRPr="00A12B68">
        <w:rPr>
          <w:rFonts w:cstheme="minorHAnsi"/>
          <w:lang w:eastAsia="de-DE"/>
        </w:rPr>
        <w:t xml:space="preserve"> e-</w:t>
      </w:r>
      <w:proofErr w:type="spellStart"/>
      <w:r w:rsidR="00A12B68" w:rsidRPr="00A12B68">
        <w:rPr>
          <w:rFonts w:cstheme="minorHAnsi"/>
          <w:lang w:eastAsia="de-DE"/>
        </w:rPr>
        <w:t>shelter</w:t>
      </w:r>
      <w:proofErr w:type="spellEnd"/>
      <w:r w:rsidR="00A12B68" w:rsidRPr="00A12B68">
        <w:rPr>
          <w:rFonts w:cstheme="minorHAnsi"/>
          <w:lang w:eastAsia="de-DE"/>
        </w:rPr>
        <w:t xml:space="preserve"> </w:t>
      </w:r>
      <w:proofErr w:type="spellStart"/>
      <w:r w:rsidR="00A12B68" w:rsidRPr="00A12B68">
        <w:rPr>
          <w:rFonts w:cstheme="minorHAnsi"/>
          <w:lang w:eastAsia="de-DE"/>
        </w:rPr>
        <w:t>security</w:t>
      </w:r>
      <w:proofErr w:type="spellEnd"/>
      <w:r w:rsidR="00A12B68" w:rsidRPr="00A12B68">
        <w:rPr>
          <w:rFonts w:cstheme="minorHAnsi"/>
          <w:lang w:eastAsia="de-DE"/>
        </w:rPr>
        <w:t xml:space="preserve"> GmbH</w:t>
      </w:r>
      <w:r w:rsidR="00A12B68">
        <w:rPr>
          <w:rFonts w:cstheme="minorHAnsi"/>
          <w:lang w:eastAsia="de-DE"/>
        </w:rPr>
        <w:t>.</w:t>
      </w:r>
    </w:p>
    <w:p w14:paraId="49CBE307" w14:textId="3BE0C19B" w:rsidR="00392EFA" w:rsidRDefault="00392EFA" w:rsidP="009472EA">
      <w:pPr>
        <w:pStyle w:val="KeinLeerraum"/>
        <w:spacing w:line="276" w:lineRule="auto"/>
        <w:jc w:val="both"/>
        <w:rPr>
          <w:rFonts w:cstheme="minorHAnsi"/>
          <w:lang w:eastAsia="de-DE"/>
        </w:rPr>
      </w:pPr>
    </w:p>
    <w:p w14:paraId="6530995C" w14:textId="77777777" w:rsidR="009472EA" w:rsidRDefault="009472EA" w:rsidP="009472EA">
      <w:pPr>
        <w:pStyle w:val="KeinLeerraum"/>
        <w:spacing w:line="276" w:lineRule="auto"/>
        <w:jc w:val="both"/>
        <w:rPr>
          <w:rFonts w:cstheme="minorHAnsi"/>
          <w:lang w:eastAsia="de-DE"/>
        </w:rPr>
      </w:pPr>
    </w:p>
    <w:p w14:paraId="4C628D71" w14:textId="77777777" w:rsidR="007A484B" w:rsidRDefault="007A484B" w:rsidP="000D1CCE">
      <w:pPr>
        <w:pStyle w:val="Default"/>
        <w:spacing w:after="240" w:line="276" w:lineRule="auto"/>
        <w:rPr>
          <w:rFonts w:asciiTheme="minorHAnsi" w:hAnsiTheme="minorHAnsi" w:cstheme="minorHAnsi"/>
          <w:b/>
          <w:sz w:val="22"/>
          <w:szCs w:val="22"/>
        </w:rPr>
      </w:pPr>
    </w:p>
    <w:p w14:paraId="52B859ED" w14:textId="7BD90D80" w:rsidR="000D1CCE" w:rsidRPr="00C343C9" w:rsidRDefault="001C2F09" w:rsidP="000D1CCE">
      <w:pPr>
        <w:pStyle w:val="Default"/>
        <w:spacing w:after="240" w:line="276" w:lineRule="auto"/>
        <w:rPr>
          <w:rFonts w:asciiTheme="minorHAnsi" w:hAnsiTheme="minorHAnsi" w:cstheme="minorHAnsi"/>
          <w:b/>
          <w:sz w:val="22"/>
          <w:szCs w:val="22"/>
        </w:rPr>
      </w:pPr>
      <w:r w:rsidRPr="00C343C9">
        <w:rPr>
          <w:rFonts w:asciiTheme="minorHAnsi" w:hAnsiTheme="minorHAnsi" w:cstheme="minorHAnsi"/>
          <w:b/>
          <w:sz w:val="22"/>
          <w:szCs w:val="22"/>
        </w:rPr>
        <w:t xml:space="preserve">Über </w:t>
      </w:r>
      <w:r w:rsidR="00196A6E" w:rsidRPr="00C343C9">
        <w:rPr>
          <w:rFonts w:asciiTheme="minorHAnsi" w:hAnsiTheme="minorHAnsi" w:cstheme="minorHAnsi"/>
          <w:b/>
          <w:sz w:val="22"/>
          <w:szCs w:val="22"/>
        </w:rPr>
        <w:t xml:space="preserve">Boon </w:t>
      </w:r>
      <w:proofErr w:type="spellStart"/>
      <w:r w:rsidR="00196A6E" w:rsidRPr="00C343C9">
        <w:rPr>
          <w:rFonts w:asciiTheme="minorHAnsi" w:hAnsiTheme="minorHAnsi" w:cstheme="minorHAnsi"/>
          <w:b/>
          <w:sz w:val="22"/>
          <w:szCs w:val="22"/>
        </w:rPr>
        <w:t>Eda</w:t>
      </w:r>
      <w:r w:rsidR="000D1CCE" w:rsidRPr="00C343C9">
        <w:rPr>
          <w:rFonts w:asciiTheme="minorHAnsi" w:hAnsiTheme="minorHAnsi" w:cstheme="minorHAnsi"/>
          <w:b/>
          <w:sz w:val="22"/>
          <w:szCs w:val="22"/>
        </w:rPr>
        <w:t>m</w:t>
      </w:r>
      <w:proofErr w:type="spellEnd"/>
    </w:p>
    <w:p w14:paraId="22C85DF9" w14:textId="6EAD41FC" w:rsidR="007000DD" w:rsidRPr="00C343C9" w:rsidRDefault="007000DD" w:rsidP="007000DD">
      <w:pPr>
        <w:pStyle w:val="Default"/>
        <w:spacing w:line="276" w:lineRule="auto"/>
        <w:rPr>
          <w:rFonts w:asciiTheme="minorHAnsi" w:hAnsiTheme="minorHAnsi" w:cstheme="minorHAnsi"/>
          <w:sz w:val="22"/>
          <w:szCs w:val="22"/>
        </w:rPr>
      </w:pPr>
      <w:r w:rsidRPr="00C343C9">
        <w:rPr>
          <w:rFonts w:asciiTheme="minorHAnsi" w:hAnsiTheme="minorHAnsi" w:cstheme="minorHAnsi"/>
          <w:sz w:val="22"/>
          <w:szCs w:val="22"/>
        </w:rPr>
        <w:t xml:space="preserve">Boon </w:t>
      </w:r>
      <w:proofErr w:type="spellStart"/>
      <w:r w:rsidRPr="00C343C9">
        <w:rPr>
          <w:rFonts w:asciiTheme="minorHAnsi" w:hAnsiTheme="minorHAnsi" w:cstheme="minorHAnsi"/>
          <w:sz w:val="22"/>
          <w:szCs w:val="22"/>
        </w:rPr>
        <w:t>Edam</w:t>
      </w:r>
      <w:proofErr w:type="spellEnd"/>
      <w:r w:rsidRPr="00C343C9">
        <w:rPr>
          <w:rFonts w:asciiTheme="minorHAnsi" w:hAnsiTheme="minorHAnsi" w:cstheme="minorHAnsi"/>
          <w:sz w:val="22"/>
          <w:szCs w:val="22"/>
        </w:rPr>
        <w:t xml:space="preserve"> </w:t>
      </w:r>
      <w:r w:rsidR="0063243B" w:rsidRPr="00C343C9">
        <w:rPr>
          <w:rFonts w:asciiTheme="minorHAnsi" w:hAnsiTheme="minorHAnsi" w:cstheme="minorHAnsi"/>
          <w:sz w:val="22"/>
          <w:szCs w:val="22"/>
        </w:rPr>
        <w:t>i</w:t>
      </w:r>
      <w:r w:rsidRPr="00C343C9">
        <w:rPr>
          <w:rFonts w:asciiTheme="minorHAnsi" w:hAnsiTheme="minorHAnsi" w:cstheme="minorHAnsi"/>
          <w:sz w:val="22"/>
          <w:szCs w:val="22"/>
        </w:rPr>
        <w:t xml:space="preserve">st führender </w:t>
      </w:r>
      <w:r w:rsidR="00BF0F95" w:rsidRPr="00C343C9">
        <w:rPr>
          <w:rFonts w:asciiTheme="minorHAnsi" w:hAnsiTheme="minorHAnsi" w:cstheme="minorHAnsi"/>
          <w:sz w:val="22"/>
          <w:szCs w:val="22"/>
        </w:rPr>
        <w:t xml:space="preserve">Hersteller </w:t>
      </w:r>
      <w:r w:rsidRPr="00C343C9">
        <w:rPr>
          <w:rFonts w:asciiTheme="minorHAnsi" w:hAnsiTheme="minorHAnsi" w:cstheme="minorHAnsi"/>
          <w:sz w:val="22"/>
          <w:szCs w:val="22"/>
        </w:rPr>
        <w:t>von Karusselltüren, Hochsicherheitstüren</w:t>
      </w:r>
      <w:r w:rsidR="000D1CCE" w:rsidRPr="00C343C9">
        <w:rPr>
          <w:rFonts w:asciiTheme="minorHAnsi" w:hAnsiTheme="minorHAnsi" w:cstheme="minorHAnsi"/>
          <w:sz w:val="22"/>
          <w:szCs w:val="22"/>
        </w:rPr>
        <w:t xml:space="preserve">, </w:t>
      </w:r>
      <w:r w:rsidRPr="00C343C9">
        <w:rPr>
          <w:rFonts w:asciiTheme="minorHAnsi" w:hAnsiTheme="minorHAnsi" w:cstheme="minorHAnsi"/>
          <w:sz w:val="22"/>
          <w:szCs w:val="22"/>
        </w:rPr>
        <w:t>Sensorschleusen</w:t>
      </w:r>
      <w:r w:rsidR="00BF0F95" w:rsidRPr="00C343C9">
        <w:rPr>
          <w:rFonts w:asciiTheme="minorHAnsi" w:hAnsiTheme="minorHAnsi" w:cstheme="minorHAnsi"/>
          <w:sz w:val="22"/>
          <w:szCs w:val="22"/>
        </w:rPr>
        <w:t xml:space="preserve"> </w:t>
      </w:r>
      <w:r w:rsidR="000D1CCE" w:rsidRPr="00C343C9">
        <w:rPr>
          <w:rFonts w:asciiTheme="minorHAnsi" w:hAnsiTheme="minorHAnsi" w:cstheme="minorHAnsi"/>
          <w:sz w:val="22"/>
          <w:szCs w:val="22"/>
        </w:rPr>
        <w:t>und anderen Eingangslösungen</w:t>
      </w:r>
      <w:r w:rsidR="00BF0F95" w:rsidRPr="00C343C9">
        <w:rPr>
          <w:rFonts w:asciiTheme="minorHAnsi" w:hAnsiTheme="minorHAnsi" w:cstheme="minorHAnsi"/>
          <w:sz w:val="22"/>
          <w:szCs w:val="22"/>
        </w:rPr>
        <w:t xml:space="preserve">. </w:t>
      </w:r>
      <w:r w:rsidR="004107C5" w:rsidRPr="00C343C9">
        <w:rPr>
          <w:rFonts w:asciiTheme="minorHAnsi" w:hAnsiTheme="minorHAnsi" w:cstheme="minorHAnsi"/>
          <w:sz w:val="22"/>
          <w:szCs w:val="22"/>
        </w:rPr>
        <w:t xml:space="preserve">Die innovativen, hochwertigen Produkte </w:t>
      </w:r>
      <w:r w:rsidR="0063243B" w:rsidRPr="00C343C9">
        <w:rPr>
          <w:rFonts w:asciiTheme="minorHAnsi" w:hAnsiTheme="minorHAnsi" w:cstheme="minorHAnsi"/>
          <w:sz w:val="22"/>
          <w:szCs w:val="22"/>
        </w:rPr>
        <w:t xml:space="preserve">von Boon </w:t>
      </w:r>
      <w:proofErr w:type="spellStart"/>
      <w:r w:rsidR="0063243B" w:rsidRPr="00C343C9">
        <w:rPr>
          <w:rFonts w:asciiTheme="minorHAnsi" w:hAnsiTheme="minorHAnsi" w:cstheme="minorHAnsi"/>
          <w:sz w:val="22"/>
          <w:szCs w:val="22"/>
        </w:rPr>
        <w:t>Edam</w:t>
      </w:r>
      <w:proofErr w:type="spellEnd"/>
      <w:r w:rsidR="004107C5" w:rsidRPr="00C343C9">
        <w:rPr>
          <w:rFonts w:asciiTheme="minorHAnsi" w:hAnsiTheme="minorHAnsi" w:cstheme="minorHAnsi"/>
          <w:sz w:val="22"/>
          <w:szCs w:val="22"/>
        </w:rPr>
        <w:t xml:space="preserve"> kommen weltweit in </w:t>
      </w:r>
      <w:r w:rsidR="0000431C" w:rsidRPr="00C343C9">
        <w:rPr>
          <w:rFonts w:asciiTheme="minorHAnsi" w:hAnsiTheme="minorHAnsi" w:cstheme="minorHAnsi"/>
          <w:sz w:val="22"/>
          <w:szCs w:val="22"/>
        </w:rPr>
        <w:t>Gebäuden</w:t>
      </w:r>
      <w:r w:rsidR="004107C5" w:rsidRPr="00C343C9">
        <w:rPr>
          <w:rFonts w:asciiTheme="minorHAnsi" w:hAnsiTheme="minorHAnsi" w:cstheme="minorHAnsi"/>
          <w:sz w:val="22"/>
          <w:szCs w:val="22"/>
        </w:rPr>
        <w:t xml:space="preserve"> wi</w:t>
      </w:r>
      <w:r w:rsidR="003B75A6" w:rsidRPr="00C343C9">
        <w:rPr>
          <w:rFonts w:asciiTheme="minorHAnsi" w:hAnsiTheme="minorHAnsi" w:cstheme="minorHAnsi"/>
          <w:sz w:val="22"/>
          <w:szCs w:val="22"/>
        </w:rPr>
        <w:t>e</w:t>
      </w:r>
      <w:r w:rsidR="004107C5" w:rsidRPr="00C343C9">
        <w:rPr>
          <w:rFonts w:asciiTheme="minorHAnsi" w:hAnsiTheme="minorHAnsi" w:cstheme="minorHAnsi"/>
          <w:sz w:val="22"/>
          <w:szCs w:val="22"/>
        </w:rPr>
        <w:t xml:space="preserve"> </w:t>
      </w:r>
      <w:r w:rsidR="00AF07E9" w:rsidRPr="00C343C9">
        <w:rPr>
          <w:rFonts w:asciiTheme="minorHAnsi" w:hAnsiTheme="minorHAnsi" w:cstheme="minorHAnsi"/>
          <w:sz w:val="22"/>
          <w:szCs w:val="22"/>
        </w:rPr>
        <w:t>Flughäfen,</w:t>
      </w:r>
      <w:r w:rsidR="00290773" w:rsidRPr="00C343C9">
        <w:rPr>
          <w:rFonts w:asciiTheme="minorHAnsi" w:hAnsiTheme="minorHAnsi" w:cstheme="minorHAnsi"/>
          <w:sz w:val="22"/>
          <w:szCs w:val="22"/>
        </w:rPr>
        <w:t xml:space="preserve"> </w:t>
      </w:r>
      <w:r w:rsidR="004107C5" w:rsidRPr="00C343C9">
        <w:rPr>
          <w:rFonts w:asciiTheme="minorHAnsi" w:hAnsiTheme="minorHAnsi" w:cstheme="minorHAnsi"/>
          <w:sz w:val="22"/>
          <w:szCs w:val="22"/>
        </w:rPr>
        <w:t>Einkaufszentren, Büros, Krankenhäusern</w:t>
      </w:r>
      <w:r w:rsidR="00DB5498" w:rsidRPr="00C343C9">
        <w:rPr>
          <w:rFonts w:asciiTheme="minorHAnsi" w:hAnsiTheme="minorHAnsi" w:cstheme="minorHAnsi"/>
          <w:sz w:val="22"/>
          <w:szCs w:val="22"/>
        </w:rPr>
        <w:t>,</w:t>
      </w:r>
      <w:r w:rsidR="00AF07E9" w:rsidRPr="00C343C9">
        <w:rPr>
          <w:rFonts w:asciiTheme="minorHAnsi" w:hAnsiTheme="minorHAnsi" w:cstheme="minorHAnsi"/>
          <w:sz w:val="22"/>
          <w:szCs w:val="22"/>
        </w:rPr>
        <w:t xml:space="preserve"> Schulen und </w:t>
      </w:r>
      <w:r w:rsidR="004107C5" w:rsidRPr="00C343C9">
        <w:rPr>
          <w:rFonts w:asciiTheme="minorHAnsi" w:hAnsiTheme="minorHAnsi" w:cstheme="minorHAnsi"/>
          <w:sz w:val="22"/>
          <w:szCs w:val="22"/>
        </w:rPr>
        <w:t>Sportarenen zum Einsatz.</w:t>
      </w:r>
      <w:r w:rsidR="0098727F" w:rsidRPr="00C343C9">
        <w:rPr>
          <w:rFonts w:asciiTheme="minorHAnsi" w:hAnsiTheme="minorHAnsi" w:cstheme="minorHAnsi"/>
          <w:sz w:val="22"/>
          <w:szCs w:val="22"/>
        </w:rPr>
        <w:t xml:space="preserve"> </w:t>
      </w:r>
      <w:r w:rsidR="0063243B" w:rsidRPr="00C343C9">
        <w:rPr>
          <w:rFonts w:asciiTheme="minorHAnsi" w:hAnsiTheme="minorHAnsi" w:cstheme="minorHAnsi"/>
          <w:sz w:val="22"/>
          <w:szCs w:val="22"/>
        </w:rPr>
        <w:t xml:space="preserve">Die Boon </w:t>
      </w:r>
      <w:proofErr w:type="spellStart"/>
      <w:r w:rsidR="0063243B" w:rsidRPr="00C343C9">
        <w:rPr>
          <w:rFonts w:asciiTheme="minorHAnsi" w:hAnsiTheme="minorHAnsi" w:cstheme="minorHAnsi"/>
          <w:sz w:val="22"/>
          <w:szCs w:val="22"/>
        </w:rPr>
        <w:t>Edam</w:t>
      </w:r>
      <w:proofErr w:type="spellEnd"/>
      <w:r w:rsidR="0063243B" w:rsidRPr="00C343C9">
        <w:rPr>
          <w:rFonts w:asciiTheme="minorHAnsi" w:hAnsiTheme="minorHAnsi" w:cstheme="minorHAnsi"/>
          <w:sz w:val="22"/>
          <w:szCs w:val="22"/>
        </w:rPr>
        <w:t xml:space="preserve"> GmbH</w:t>
      </w:r>
      <w:r w:rsidR="0098727F" w:rsidRPr="00C343C9">
        <w:rPr>
          <w:rFonts w:asciiTheme="minorHAnsi" w:hAnsiTheme="minorHAnsi" w:cstheme="minorHAnsi"/>
          <w:sz w:val="22"/>
          <w:szCs w:val="22"/>
        </w:rPr>
        <w:t xml:space="preserve"> </w:t>
      </w:r>
      <w:r w:rsidR="0063243B" w:rsidRPr="00C343C9">
        <w:rPr>
          <w:rFonts w:asciiTheme="minorHAnsi" w:hAnsiTheme="minorHAnsi" w:cstheme="minorHAnsi"/>
          <w:sz w:val="22"/>
          <w:szCs w:val="22"/>
        </w:rPr>
        <w:t xml:space="preserve">ist </w:t>
      </w:r>
      <w:r w:rsidR="00EA7608">
        <w:rPr>
          <w:rFonts w:asciiTheme="minorHAnsi" w:hAnsiTheme="minorHAnsi" w:cstheme="minorHAnsi"/>
          <w:sz w:val="22"/>
          <w:szCs w:val="22"/>
        </w:rPr>
        <w:t xml:space="preserve">ein </w:t>
      </w:r>
      <w:r w:rsidR="0063243B" w:rsidRPr="00C343C9">
        <w:rPr>
          <w:rFonts w:asciiTheme="minorHAnsi" w:hAnsiTheme="minorHAnsi" w:cstheme="minorHAnsi"/>
          <w:sz w:val="22"/>
          <w:szCs w:val="22"/>
        </w:rPr>
        <w:t>Unternehmen des</w:t>
      </w:r>
      <w:r w:rsidRPr="00C343C9">
        <w:rPr>
          <w:rFonts w:asciiTheme="minorHAnsi" w:hAnsiTheme="minorHAnsi" w:cstheme="minorHAnsi"/>
          <w:sz w:val="22"/>
          <w:szCs w:val="22"/>
        </w:rPr>
        <w:t xml:space="preserve"> </w:t>
      </w:r>
      <w:r w:rsidR="0098727F" w:rsidRPr="00C343C9">
        <w:rPr>
          <w:rFonts w:asciiTheme="minorHAnsi" w:hAnsiTheme="minorHAnsi" w:cstheme="minorHAnsi"/>
          <w:sz w:val="22"/>
          <w:szCs w:val="22"/>
        </w:rPr>
        <w:t>Konzern</w:t>
      </w:r>
      <w:r w:rsidR="0063243B" w:rsidRPr="00C343C9">
        <w:rPr>
          <w:rFonts w:asciiTheme="minorHAnsi" w:hAnsiTheme="minorHAnsi" w:cstheme="minorHAnsi"/>
          <w:sz w:val="22"/>
          <w:szCs w:val="22"/>
        </w:rPr>
        <w:t>s</w:t>
      </w:r>
      <w:r w:rsidRPr="00C343C9">
        <w:rPr>
          <w:rFonts w:asciiTheme="minorHAnsi" w:hAnsiTheme="minorHAnsi" w:cstheme="minorHAnsi"/>
          <w:sz w:val="22"/>
          <w:szCs w:val="22"/>
        </w:rPr>
        <w:t xml:space="preserve"> </w:t>
      </w:r>
      <w:r w:rsidR="004107C5" w:rsidRPr="00C343C9">
        <w:rPr>
          <w:rFonts w:asciiTheme="minorHAnsi" w:hAnsiTheme="minorHAnsi" w:cstheme="minorHAnsi"/>
          <w:sz w:val="22"/>
          <w:szCs w:val="22"/>
        </w:rPr>
        <w:t xml:space="preserve">Royal Boon </w:t>
      </w:r>
      <w:proofErr w:type="spellStart"/>
      <w:r w:rsidR="004107C5" w:rsidRPr="00C343C9">
        <w:rPr>
          <w:rFonts w:asciiTheme="minorHAnsi" w:hAnsiTheme="minorHAnsi" w:cstheme="minorHAnsi"/>
          <w:sz w:val="22"/>
          <w:szCs w:val="22"/>
        </w:rPr>
        <w:t>Edam</w:t>
      </w:r>
      <w:proofErr w:type="spellEnd"/>
      <w:r w:rsidR="004107C5" w:rsidRPr="00C343C9">
        <w:rPr>
          <w:rFonts w:asciiTheme="minorHAnsi" w:hAnsiTheme="minorHAnsi" w:cstheme="minorHAnsi"/>
          <w:sz w:val="22"/>
          <w:szCs w:val="22"/>
        </w:rPr>
        <w:t xml:space="preserve"> International, </w:t>
      </w:r>
      <w:r w:rsidR="0098727F" w:rsidRPr="00C343C9">
        <w:rPr>
          <w:rFonts w:asciiTheme="minorHAnsi" w:hAnsiTheme="minorHAnsi" w:cstheme="minorHAnsi"/>
          <w:sz w:val="22"/>
          <w:szCs w:val="22"/>
        </w:rPr>
        <w:t>der</w:t>
      </w:r>
      <w:r w:rsidR="004107C5" w:rsidRPr="00C343C9">
        <w:rPr>
          <w:rFonts w:asciiTheme="minorHAnsi" w:hAnsiTheme="minorHAnsi" w:cstheme="minorHAnsi"/>
          <w:sz w:val="22"/>
          <w:szCs w:val="22"/>
        </w:rPr>
        <w:t xml:space="preserve"> </w:t>
      </w:r>
      <w:r w:rsidR="00BF0F95" w:rsidRPr="00C343C9">
        <w:rPr>
          <w:rFonts w:asciiTheme="minorHAnsi" w:hAnsiTheme="minorHAnsi" w:cstheme="minorHAnsi"/>
          <w:sz w:val="22"/>
          <w:szCs w:val="22"/>
        </w:rPr>
        <w:t xml:space="preserve">1873 </w:t>
      </w:r>
      <w:r w:rsidR="0000431C" w:rsidRPr="00C343C9">
        <w:rPr>
          <w:rFonts w:asciiTheme="minorHAnsi" w:hAnsiTheme="minorHAnsi" w:cstheme="minorHAnsi"/>
          <w:sz w:val="22"/>
          <w:szCs w:val="22"/>
        </w:rPr>
        <w:t xml:space="preserve">als Tischlerei </w:t>
      </w:r>
      <w:r w:rsidR="0098727F" w:rsidRPr="00C343C9">
        <w:rPr>
          <w:rFonts w:asciiTheme="minorHAnsi" w:hAnsiTheme="minorHAnsi" w:cstheme="minorHAnsi"/>
          <w:sz w:val="22"/>
          <w:szCs w:val="22"/>
        </w:rPr>
        <w:t xml:space="preserve">in Amsterdam </w:t>
      </w:r>
      <w:r w:rsidR="00BF0F95" w:rsidRPr="00C343C9">
        <w:rPr>
          <w:rFonts w:asciiTheme="minorHAnsi" w:hAnsiTheme="minorHAnsi" w:cstheme="minorHAnsi"/>
          <w:sz w:val="22"/>
          <w:szCs w:val="22"/>
        </w:rPr>
        <w:t>gegründet</w:t>
      </w:r>
      <w:r w:rsidRPr="00C343C9">
        <w:rPr>
          <w:rFonts w:asciiTheme="minorHAnsi" w:hAnsiTheme="minorHAnsi" w:cstheme="minorHAnsi"/>
          <w:sz w:val="22"/>
          <w:szCs w:val="22"/>
        </w:rPr>
        <w:t xml:space="preserve"> </w:t>
      </w:r>
      <w:r w:rsidR="004107C5" w:rsidRPr="00C343C9">
        <w:rPr>
          <w:rFonts w:asciiTheme="minorHAnsi" w:hAnsiTheme="minorHAnsi" w:cstheme="minorHAnsi"/>
          <w:sz w:val="22"/>
          <w:szCs w:val="22"/>
        </w:rPr>
        <w:t xml:space="preserve">wurde </w:t>
      </w:r>
      <w:r w:rsidR="00BF0F95" w:rsidRPr="00C343C9">
        <w:rPr>
          <w:rFonts w:asciiTheme="minorHAnsi" w:hAnsiTheme="minorHAnsi" w:cstheme="minorHAnsi"/>
          <w:sz w:val="22"/>
          <w:szCs w:val="22"/>
        </w:rPr>
        <w:t xml:space="preserve">und heute </w:t>
      </w:r>
      <w:r w:rsidRPr="00C343C9">
        <w:rPr>
          <w:rFonts w:asciiTheme="minorHAnsi" w:hAnsiTheme="minorHAnsi" w:cstheme="minorHAnsi"/>
          <w:sz w:val="22"/>
          <w:szCs w:val="22"/>
        </w:rPr>
        <w:t>in dritte</w:t>
      </w:r>
      <w:r w:rsidR="00BF0F95" w:rsidRPr="00C343C9">
        <w:rPr>
          <w:rFonts w:asciiTheme="minorHAnsi" w:hAnsiTheme="minorHAnsi" w:cstheme="minorHAnsi"/>
          <w:sz w:val="22"/>
          <w:szCs w:val="22"/>
        </w:rPr>
        <w:t>r</w:t>
      </w:r>
      <w:r w:rsidRPr="00C343C9">
        <w:rPr>
          <w:rFonts w:asciiTheme="minorHAnsi" w:hAnsiTheme="minorHAnsi" w:cstheme="minorHAnsi"/>
          <w:sz w:val="22"/>
          <w:szCs w:val="22"/>
        </w:rPr>
        <w:t xml:space="preserve"> Generation</w:t>
      </w:r>
      <w:r w:rsidR="00BF0F95" w:rsidRPr="00C343C9">
        <w:rPr>
          <w:rFonts w:asciiTheme="minorHAnsi" w:hAnsiTheme="minorHAnsi" w:cstheme="minorHAnsi"/>
          <w:sz w:val="22"/>
          <w:szCs w:val="22"/>
        </w:rPr>
        <w:t xml:space="preserve"> </w:t>
      </w:r>
      <w:r w:rsidR="0098727F" w:rsidRPr="00C343C9">
        <w:rPr>
          <w:rFonts w:asciiTheme="minorHAnsi" w:hAnsiTheme="minorHAnsi" w:cstheme="minorHAnsi"/>
          <w:sz w:val="22"/>
          <w:szCs w:val="22"/>
        </w:rPr>
        <w:t>vom</w:t>
      </w:r>
      <w:r w:rsidR="004107C5" w:rsidRPr="00C343C9">
        <w:rPr>
          <w:rFonts w:asciiTheme="minorHAnsi" w:hAnsiTheme="minorHAnsi" w:cstheme="minorHAnsi"/>
          <w:sz w:val="22"/>
          <w:szCs w:val="22"/>
        </w:rPr>
        <w:t xml:space="preserve"> Hauptsitz im niederländischen </w:t>
      </w:r>
      <w:proofErr w:type="spellStart"/>
      <w:r w:rsidR="004107C5" w:rsidRPr="00C343C9">
        <w:rPr>
          <w:rFonts w:asciiTheme="minorHAnsi" w:hAnsiTheme="minorHAnsi" w:cstheme="minorHAnsi"/>
          <w:sz w:val="22"/>
          <w:szCs w:val="22"/>
        </w:rPr>
        <w:t>Edam</w:t>
      </w:r>
      <w:proofErr w:type="spellEnd"/>
      <w:r w:rsidR="004107C5" w:rsidRPr="00C343C9">
        <w:rPr>
          <w:rFonts w:asciiTheme="minorHAnsi" w:hAnsiTheme="minorHAnsi" w:cstheme="minorHAnsi"/>
          <w:sz w:val="22"/>
          <w:szCs w:val="22"/>
        </w:rPr>
        <w:t xml:space="preserve"> </w:t>
      </w:r>
      <w:r w:rsidR="00BF0F95" w:rsidRPr="00C343C9">
        <w:rPr>
          <w:rFonts w:asciiTheme="minorHAnsi" w:hAnsiTheme="minorHAnsi" w:cstheme="minorHAnsi"/>
          <w:sz w:val="22"/>
          <w:szCs w:val="22"/>
        </w:rPr>
        <w:t>geführt</w:t>
      </w:r>
      <w:r w:rsidR="0098727F" w:rsidRPr="00C343C9">
        <w:rPr>
          <w:rFonts w:asciiTheme="minorHAnsi" w:hAnsiTheme="minorHAnsi" w:cstheme="minorHAnsi"/>
          <w:sz w:val="22"/>
          <w:szCs w:val="22"/>
        </w:rPr>
        <w:t xml:space="preserve"> wird</w:t>
      </w:r>
      <w:r w:rsidR="004107C5" w:rsidRPr="00C343C9">
        <w:rPr>
          <w:rFonts w:asciiTheme="minorHAnsi" w:hAnsiTheme="minorHAnsi" w:cstheme="minorHAnsi"/>
          <w:sz w:val="22"/>
          <w:szCs w:val="22"/>
        </w:rPr>
        <w:t xml:space="preserve">. </w:t>
      </w:r>
    </w:p>
    <w:p w14:paraId="7C8C4692" w14:textId="2C7C394A" w:rsidR="0007200D" w:rsidRPr="00C343C9" w:rsidRDefault="0007200D" w:rsidP="002C2986">
      <w:pPr>
        <w:pStyle w:val="Default"/>
        <w:spacing w:line="276" w:lineRule="auto"/>
        <w:rPr>
          <w:rFonts w:asciiTheme="minorHAnsi" w:hAnsiTheme="minorHAnsi" w:cstheme="minorHAnsi"/>
          <w:sz w:val="22"/>
          <w:szCs w:val="22"/>
        </w:rPr>
      </w:pPr>
    </w:p>
    <w:p w14:paraId="3FFC480D" w14:textId="744A345E" w:rsidR="00251012" w:rsidRDefault="0007200D" w:rsidP="00251012">
      <w:r w:rsidRPr="00C343C9">
        <w:rPr>
          <w:rFonts w:cstheme="minorHAnsi"/>
        </w:rPr>
        <w:t xml:space="preserve">Weitere Informationen unter: </w:t>
      </w:r>
      <w:hyperlink r:id="rId11" w:history="1">
        <w:r w:rsidR="00D44ECE">
          <w:rPr>
            <w:rStyle w:val="Hyperlink"/>
          </w:rPr>
          <w:t>www.boonedam.de</w:t>
        </w:r>
      </w:hyperlink>
    </w:p>
    <w:p w14:paraId="6A676EC0" w14:textId="7B579578" w:rsidR="009175B0" w:rsidRDefault="006F7652" w:rsidP="00BA3290">
      <w:pPr>
        <w:pStyle w:val="KeinLeerraum"/>
        <w:spacing w:line="276" w:lineRule="auto"/>
        <w:rPr>
          <w:rFonts w:cstheme="minorHAnsi"/>
          <w:lang w:eastAsia="de-DE"/>
        </w:rPr>
      </w:pPr>
      <w:r>
        <w:rPr>
          <w:rFonts w:cstheme="minorHAnsi"/>
          <w:lang w:eastAsia="de-DE"/>
        </w:rPr>
        <w:t xml:space="preserve"> </w:t>
      </w:r>
    </w:p>
    <w:p w14:paraId="592673B2" w14:textId="76886A6A" w:rsidR="00555395" w:rsidRPr="00C343C9" w:rsidRDefault="00555395" w:rsidP="002C2986">
      <w:pPr>
        <w:pStyle w:val="Default"/>
        <w:spacing w:line="276" w:lineRule="auto"/>
        <w:rPr>
          <w:rFonts w:asciiTheme="minorHAnsi" w:hAnsiTheme="minorHAnsi" w:cstheme="minorHAnsi"/>
          <w:sz w:val="22"/>
          <w:szCs w:val="22"/>
        </w:rPr>
      </w:pPr>
      <w:r w:rsidRPr="00C343C9">
        <w:rPr>
          <w:rFonts w:asciiTheme="minorHAnsi" w:hAnsiTheme="minorHAnsi" w:cstheme="minorHAnsi"/>
          <w:sz w:val="22"/>
          <w:szCs w:val="22"/>
        </w:rPr>
        <w:t xml:space="preserve">Abdruck kostenfrei, Beleg erbeten </w:t>
      </w:r>
    </w:p>
    <w:p w14:paraId="536E59E0" w14:textId="77777777" w:rsidR="0070174A" w:rsidRPr="00C343C9" w:rsidRDefault="0070174A" w:rsidP="002C2986">
      <w:pPr>
        <w:pStyle w:val="Default"/>
        <w:spacing w:line="276" w:lineRule="auto"/>
        <w:rPr>
          <w:rFonts w:asciiTheme="minorHAnsi" w:hAnsiTheme="minorHAnsi" w:cstheme="minorHAnsi"/>
          <w:b/>
          <w:sz w:val="22"/>
          <w:szCs w:val="22"/>
        </w:rPr>
      </w:pPr>
    </w:p>
    <w:p w14:paraId="0907D45B" w14:textId="77777777" w:rsidR="007A484B" w:rsidRDefault="007A484B" w:rsidP="002C2986">
      <w:pPr>
        <w:pStyle w:val="Default"/>
        <w:spacing w:line="276" w:lineRule="auto"/>
        <w:rPr>
          <w:rFonts w:asciiTheme="minorHAnsi" w:hAnsiTheme="minorHAnsi" w:cstheme="minorHAnsi"/>
          <w:b/>
          <w:sz w:val="22"/>
          <w:szCs w:val="22"/>
        </w:rPr>
      </w:pPr>
    </w:p>
    <w:p w14:paraId="68D4F7C8" w14:textId="77777777" w:rsidR="007A484B" w:rsidRDefault="007A484B" w:rsidP="002C2986">
      <w:pPr>
        <w:pStyle w:val="Default"/>
        <w:spacing w:line="276" w:lineRule="auto"/>
        <w:rPr>
          <w:rFonts w:asciiTheme="minorHAnsi" w:hAnsiTheme="minorHAnsi" w:cstheme="minorHAnsi"/>
          <w:b/>
          <w:sz w:val="22"/>
          <w:szCs w:val="22"/>
        </w:rPr>
      </w:pPr>
    </w:p>
    <w:p w14:paraId="2B36A719" w14:textId="77777777" w:rsidR="007A484B" w:rsidRDefault="007A484B" w:rsidP="002C2986">
      <w:pPr>
        <w:pStyle w:val="Default"/>
        <w:spacing w:line="276" w:lineRule="auto"/>
        <w:rPr>
          <w:rFonts w:asciiTheme="minorHAnsi" w:hAnsiTheme="minorHAnsi" w:cstheme="minorHAnsi"/>
          <w:b/>
          <w:sz w:val="22"/>
          <w:szCs w:val="22"/>
        </w:rPr>
      </w:pPr>
    </w:p>
    <w:p w14:paraId="45241B9E" w14:textId="77777777" w:rsidR="007A484B" w:rsidRDefault="007A484B" w:rsidP="002C2986">
      <w:pPr>
        <w:pStyle w:val="Default"/>
        <w:spacing w:line="276" w:lineRule="auto"/>
        <w:rPr>
          <w:rFonts w:asciiTheme="minorHAnsi" w:hAnsiTheme="minorHAnsi" w:cstheme="minorHAnsi"/>
          <w:b/>
          <w:sz w:val="22"/>
          <w:szCs w:val="22"/>
        </w:rPr>
      </w:pPr>
    </w:p>
    <w:p w14:paraId="5E661759" w14:textId="6AB537A1" w:rsidR="00F227B8" w:rsidRPr="00C343C9" w:rsidRDefault="00555395" w:rsidP="002C2986">
      <w:pPr>
        <w:pStyle w:val="Default"/>
        <w:spacing w:line="276" w:lineRule="auto"/>
        <w:rPr>
          <w:rFonts w:asciiTheme="minorHAnsi" w:hAnsiTheme="minorHAnsi" w:cstheme="minorHAnsi"/>
          <w:sz w:val="22"/>
          <w:szCs w:val="22"/>
        </w:rPr>
      </w:pPr>
      <w:r w:rsidRPr="00C343C9">
        <w:rPr>
          <w:rFonts w:asciiTheme="minorHAnsi" w:hAnsiTheme="minorHAnsi" w:cstheme="minorHAnsi"/>
          <w:b/>
          <w:sz w:val="22"/>
          <w:szCs w:val="22"/>
        </w:rPr>
        <w:t>Pressekontakt:</w:t>
      </w:r>
      <w:r w:rsidRPr="00C343C9">
        <w:rPr>
          <w:rFonts w:asciiTheme="minorHAnsi" w:hAnsiTheme="minorHAnsi" w:cstheme="minorHAnsi"/>
          <w:sz w:val="22"/>
          <w:szCs w:val="22"/>
        </w:rPr>
        <w:t xml:space="preserve"> </w:t>
      </w:r>
    </w:p>
    <w:p w14:paraId="117A7BF1" w14:textId="01C909B1" w:rsidR="00F227B8" w:rsidRPr="007A484B" w:rsidRDefault="00F227B8" w:rsidP="00F227B8">
      <w:pPr>
        <w:pStyle w:val="Default"/>
        <w:spacing w:line="276" w:lineRule="auto"/>
        <w:rPr>
          <w:rFonts w:asciiTheme="minorHAnsi" w:hAnsiTheme="minorHAnsi" w:cstheme="minorHAnsi"/>
          <w:sz w:val="22"/>
          <w:szCs w:val="22"/>
        </w:rPr>
      </w:pPr>
      <w:r w:rsidRPr="007A484B">
        <w:rPr>
          <w:rFonts w:asciiTheme="minorHAnsi" w:hAnsiTheme="minorHAnsi" w:cstheme="minorHAnsi"/>
          <w:sz w:val="22"/>
          <w:szCs w:val="22"/>
        </w:rPr>
        <w:t xml:space="preserve">Boon </w:t>
      </w:r>
      <w:proofErr w:type="spellStart"/>
      <w:r w:rsidRPr="007A484B">
        <w:rPr>
          <w:rFonts w:asciiTheme="minorHAnsi" w:hAnsiTheme="minorHAnsi" w:cstheme="minorHAnsi"/>
          <w:sz w:val="22"/>
          <w:szCs w:val="22"/>
        </w:rPr>
        <w:t>Edam</w:t>
      </w:r>
      <w:proofErr w:type="spellEnd"/>
      <w:r w:rsidRPr="007A484B">
        <w:rPr>
          <w:rFonts w:asciiTheme="minorHAnsi" w:hAnsiTheme="minorHAnsi" w:cstheme="minorHAnsi"/>
          <w:sz w:val="22"/>
          <w:szCs w:val="22"/>
        </w:rPr>
        <w:t xml:space="preserve"> GmbH</w:t>
      </w:r>
    </w:p>
    <w:p w14:paraId="02B0E899" w14:textId="33E5F309" w:rsidR="00F227B8" w:rsidRPr="007A484B" w:rsidRDefault="00CF0CF3" w:rsidP="00F227B8">
      <w:pPr>
        <w:pStyle w:val="Default"/>
        <w:spacing w:line="276" w:lineRule="auto"/>
        <w:rPr>
          <w:rFonts w:asciiTheme="minorHAnsi" w:hAnsiTheme="minorHAnsi" w:cstheme="minorHAnsi"/>
          <w:sz w:val="22"/>
          <w:szCs w:val="22"/>
        </w:rPr>
      </w:pPr>
      <w:r w:rsidRPr="007A484B">
        <w:rPr>
          <w:rFonts w:asciiTheme="minorHAnsi" w:hAnsiTheme="minorHAnsi" w:cstheme="minorHAnsi"/>
          <w:sz w:val="22"/>
          <w:szCs w:val="22"/>
        </w:rPr>
        <w:t>Larissa Wach</w:t>
      </w:r>
    </w:p>
    <w:p w14:paraId="38B3C8F1" w14:textId="5DF902B7" w:rsidR="00F227B8" w:rsidRPr="007A484B" w:rsidRDefault="00F227B8" w:rsidP="00F227B8">
      <w:pPr>
        <w:pStyle w:val="Default"/>
        <w:spacing w:line="276" w:lineRule="auto"/>
        <w:rPr>
          <w:rFonts w:asciiTheme="minorHAnsi" w:hAnsiTheme="minorHAnsi" w:cstheme="minorHAnsi"/>
          <w:sz w:val="22"/>
          <w:szCs w:val="22"/>
        </w:rPr>
      </w:pPr>
      <w:r w:rsidRPr="007A484B">
        <w:rPr>
          <w:rFonts w:asciiTheme="minorHAnsi" w:hAnsiTheme="minorHAnsi" w:cstheme="minorHAnsi"/>
          <w:sz w:val="22"/>
          <w:szCs w:val="22"/>
        </w:rPr>
        <w:t xml:space="preserve">Phone: </w:t>
      </w:r>
      <w:r w:rsidR="002439E6" w:rsidRPr="007A484B">
        <w:rPr>
          <w:rFonts w:asciiTheme="minorHAnsi" w:hAnsiTheme="minorHAnsi" w:cstheme="minorHAnsi"/>
          <w:sz w:val="22"/>
          <w:szCs w:val="22"/>
        </w:rPr>
        <w:t>0211-416 118 90</w:t>
      </w:r>
    </w:p>
    <w:p w14:paraId="79D023B1" w14:textId="451FCE60" w:rsidR="00F227B8" w:rsidRPr="00C343C9" w:rsidRDefault="00F227B8" w:rsidP="00F227B8">
      <w:pPr>
        <w:pStyle w:val="Default"/>
        <w:spacing w:line="276" w:lineRule="auto"/>
        <w:rPr>
          <w:rFonts w:asciiTheme="minorHAnsi" w:hAnsiTheme="minorHAnsi" w:cstheme="minorHAnsi"/>
          <w:sz w:val="22"/>
          <w:szCs w:val="22"/>
        </w:rPr>
      </w:pPr>
      <w:r w:rsidRPr="00C343C9">
        <w:rPr>
          <w:rFonts w:asciiTheme="minorHAnsi" w:hAnsiTheme="minorHAnsi" w:cstheme="minorHAnsi"/>
          <w:sz w:val="22"/>
          <w:szCs w:val="22"/>
        </w:rPr>
        <w:t xml:space="preserve">E-Mail: </w:t>
      </w:r>
      <w:hyperlink r:id="rId12" w:history="1">
        <w:r w:rsidR="00D44ECE" w:rsidRPr="00A363A5">
          <w:rPr>
            <w:rStyle w:val="Hyperlink"/>
            <w:rFonts w:asciiTheme="minorHAnsi" w:hAnsiTheme="minorHAnsi" w:cstheme="minorHAnsi"/>
            <w:sz w:val="22"/>
            <w:szCs w:val="22"/>
          </w:rPr>
          <w:t>de.press@boonedam.com</w:t>
        </w:r>
      </w:hyperlink>
      <w:r w:rsidR="0034374C" w:rsidRPr="00C343C9">
        <w:rPr>
          <w:rFonts w:asciiTheme="minorHAnsi" w:hAnsiTheme="minorHAnsi" w:cstheme="minorHAnsi"/>
          <w:sz w:val="22"/>
          <w:szCs w:val="22"/>
        </w:rPr>
        <w:t xml:space="preserve"> </w:t>
      </w:r>
    </w:p>
    <w:p w14:paraId="4729E070" w14:textId="77777777" w:rsidR="00BA3290" w:rsidRDefault="00BA3290" w:rsidP="002C2986">
      <w:pPr>
        <w:pStyle w:val="Default"/>
        <w:spacing w:line="276" w:lineRule="auto"/>
        <w:rPr>
          <w:rFonts w:asciiTheme="minorHAnsi" w:hAnsiTheme="minorHAnsi" w:cstheme="minorHAnsi"/>
          <w:b/>
          <w:sz w:val="22"/>
          <w:szCs w:val="22"/>
        </w:rPr>
      </w:pPr>
    </w:p>
    <w:p w14:paraId="48C82A26" w14:textId="77777777" w:rsidR="00CA04CF" w:rsidRDefault="00CA04CF" w:rsidP="002C2986">
      <w:pPr>
        <w:pStyle w:val="Default"/>
        <w:spacing w:line="276" w:lineRule="auto"/>
        <w:rPr>
          <w:rFonts w:asciiTheme="minorHAnsi" w:hAnsiTheme="minorHAnsi" w:cstheme="minorHAnsi"/>
          <w:b/>
          <w:sz w:val="22"/>
          <w:szCs w:val="22"/>
        </w:rPr>
      </w:pPr>
    </w:p>
    <w:p w14:paraId="3331675B" w14:textId="2D8E57B9" w:rsidR="00F15DB1" w:rsidRPr="00C343C9" w:rsidRDefault="00F227B8" w:rsidP="002C2986">
      <w:pPr>
        <w:pStyle w:val="Default"/>
        <w:spacing w:line="276" w:lineRule="auto"/>
        <w:rPr>
          <w:rFonts w:asciiTheme="minorHAnsi" w:hAnsiTheme="minorHAnsi" w:cstheme="minorHAnsi"/>
          <w:color w:val="auto"/>
          <w:sz w:val="22"/>
          <w:szCs w:val="22"/>
        </w:rPr>
      </w:pPr>
      <w:r w:rsidRPr="00C343C9">
        <w:rPr>
          <w:rFonts w:asciiTheme="minorHAnsi" w:hAnsiTheme="minorHAnsi" w:cstheme="minorHAnsi"/>
          <w:b/>
          <w:sz w:val="22"/>
          <w:szCs w:val="22"/>
        </w:rPr>
        <w:t>Betreuende Agentur:</w:t>
      </w:r>
      <w:r w:rsidR="00555395" w:rsidRPr="00C343C9">
        <w:rPr>
          <w:rFonts w:asciiTheme="minorHAnsi" w:hAnsiTheme="minorHAnsi" w:cstheme="minorHAnsi"/>
          <w:b/>
          <w:sz w:val="22"/>
          <w:szCs w:val="22"/>
        </w:rPr>
        <w:br/>
      </w:r>
      <w:r w:rsidR="00555395" w:rsidRPr="00C343C9">
        <w:rPr>
          <w:rFonts w:asciiTheme="minorHAnsi" w:hAnsiTheme="minorHAnsi" w:cstheme="minorHAnsi"/>
          <w:sz w:val="22"/>
          <w:szCs w:val="22"/>
        </w:rPr>
        <w:t xml:space="preserve">CGW GmbH </w:t>
      </w:r>
      <w:r w:rsidR="00555395" w:rsidRPr="00C343C9">
        <w:rPr>
          <w:rFonts w:asciiTheme="minorHAnsi" w:hAnsiTheme="minorHAnsi" w:cstheme="minorHAnsi"/>
          <w:sz w:val="22"/>
          <w:szCs w:val="22"/>
        </w:rPr>
        <w:br/>
      </w:r>
      <w:r w:rsidR="00D624E3" w:rsidRPr="00C343C9">
        <w:rPr>
          <w:rFonts w:asciiTheme="minorHAnsi" w:hAnsiTheme="minorHAnsi" w:cstheme="minorHAnsi"/>
          <w:sz w:val="22"/>
          <w:szCs w:val="22"/>
        </w:rPr>
        <w:t>Kristiane</w:t>
      </w:r>
      <w:r w:rsidR="00555395" w:rsidRPr="00C343C9">
        <w:rPr>
          <w:rFonts w:asciiTheme="minorHAnsi" w:hAnsiTheme="minorHAnsi" w:cstheme="minorHAnsi"/>
          <w:sz w:val="22"/>
          <w:szCs w:val="22"/>
        </w:rPr>
        <w:t xml:space="preserve"> Guth </w:t>
      </w:r>
      <w:r w:rsidR="00555395" w:rsidRPr="00C343C9">
        <w:rPr>
          <w:rFonts w:asciiTheme="minorHAnsi" w:hAnsiTheme="minorHAnsi" w:cstheme="minorHAnsi"/>
          <w:sz w:val="22"/>
          <w:szCs w:val="22"/>
        </w:rPr>
        <w:br/>
        <w:t xml:space="preserve">Karl-Arnold-Straße 8 </w:t>
      </w:r>
      <w:r w:rsidR="00555395" w:rsidRPr="00C343C9">
        <w:rPr>
          <w:rFonts w:asciiTheme="minorHAnsi" w:hAnsiTheme="minorHAnsi" w:cstheme="minorHAnsi"/>
          <w:sz w:val="22"/>
          <w:szCs w:val="22"/>
        </w:rPr>
        <w:br/>
        <w:t xml:space="preserve">47844 Willich </w:t>
      </w:r>
      <w:r w:rsidR="00555395" w:rsidRPr="00C343C9">
        <w:rPr>
          <w:rFonts w:asciiTheme="minorHAnsi" w:hAnsiTheme="minorHAnsi" w:cstheme="minorHAnsi"/>
          <w:sz w:val="22"/>
          <w:szCs w:val="22"/>
        </w:rPr>
        <w:br/>
      </w:r>
      <w:r w:rsidR="00555395" w:rsidRPr="00C343C9">
        <w:rPr>
          <w:rFonts w:asciiTheme="minorHAnsi" w:hAnsiTheme="minorHAnsi" w:cstheme="minorHAnsi"/>
          <w:color w:val="auto"/>
          <w:sz w:val="22"/>
          <w:szCs w:val="22"/>
        </w:rPr>
        <w:t>Phone: 02154-888522</w:t>
      </w:r>
      <w:r w:rsidR="00D93550" w:rsidRPr="00C343C9">
        <w:rPr>
          <w:rFonts w:asciiTheme="minorHAnsi" w:hAnsiTheme="minorHAnsi" w:cstheme="minorHAnsi"/>
          <w:color w:val="auto"/>
          <w:sz w:val="22"/>
          <w:szCs w:val="22"/>
        </w:rPr>
        <w:t>1</w:t>
      </w:r>
      <w:r w:rsidR="00555395" w:rsidRPr="00C343C9">
        <w:rPr>
          <w:rFonts w:asciiTheme="minorHAnsi" w:hAnsiTheme="minorHAnsi" w:cstheme="minorHAnsi"/>
          <w:sz w:val="22"/>
          <w:szCs w:val="22"/>
        </w:rPr>
        <w:br/>
      </w:r>
      <w:r w:rsidR="00555395" w:rsidRPr="00C343C9">
        <w:rPr>
          <w:rFonts w:asciiTheme="minorHAnsi" w:hAnsiTheme="minorHAnsi" w:cstheme="minorHAnsi"/>
          <w:color w:val="auto"/>
          <w:sz w:val="22"/>
          <w:szCs w:val="22"/>
        </w:rPr>
        <w:t>E</w:t>
      </w:r>
      <w:r w:rsidR="00555395" w:rsidRPr="00C343C9">
        <w:rPr>
          <w:rFonts w:asciiTheme="minorHAnsi" w:hAnsiTheme="minorHAnsi" w:cstheme="minorHAnsi"/>
          <w:sz w:val="22"/>
          <w:szCs w:val="22"/>
        </w:rPr>
        <w:t>-M</w:t>
      </w:r>
      <w:r w:rsidR="00555395" w:rsidRPr="00C343C9">
        <w:rPr>
          <w:rFonts w:asciiTheme="minorHAnsi" w:hAnsiTheme="minorHAnsi" w:cstheme="minorHAnsi"/>
          <w:color w:val="auto"/>
          <w:sz w:val="22"/>
          <w:szCs w:val="22"/>
        </w:rPr>
        <w:t xml:space="preserve">ail: </w:t>
      </w:r>
      <w:hyperlink r:id="rId13" w:history="1">
        <w:r w:rsidR="00D93550" w:rsidRPr="00C343C9">
          <w:rPr>
            <w:rStyle w:val="Hyperlink"/>
            <w:rFonts w:asciiTheme="minorHAnsi" w:hAnsiTheme="minorHAnsi" w:cstheme="minorHAnsi"/>
            <w:sz w:val="22"/>
            <w:szCs w:val="22"/>
          </w:rPr>
          <w:t>k.guth@c-g-w.net</w:t>
        </w:r>
      </w:hyperlink>
    </w:p>
    <w:sectPr w:rsidR="00F15DB1" w:rsidRPr="00C343C9">
      <w:headerReference w:type="default" r:id="rId14"/>
      <w:footerReference w:type="default" r:id="rId15"/>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CBC04CA" w14:textId="77777777" w:rsidR="00783318" w:rsidRDefault="00783318" w:rsidP="00634FCA">
      <w:r>
        <w:separator/>
      </w:r>
    </w:p>
  </w:endnote>
  <w:endnote w:type="continuationSeparator" w:id="0">
    <w:p w14:paraId="109B4205" w14:textId="77777777" w:rsidR="00783318" w:rsidRDefault="00783318" w:rsidP="00634F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HelveNeuThiRevised">
    <w:altName w:val="Bahnschrift Light"/>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940526333"/>
      <w:docPartObj>
        <w:docPartGallery w:val="Page Numbers (Bottom of Page)"/>
        <w:docPartUnique/>
      </w:docPartObj>
    </w:sdtPr>
    <w:sdtEndPr/>
    <w:sdtContent>
      <w:p w14:paraId="1BDC891C" w14:textId="5D08F7A7" w:rsidR="00FD223D" w:rsidRDefault="00FD223D">
        <w:pPr>
          <w:pStyle w:val="Fuzeile"/>
          <w:jc w:val="center"/>
        </w:pPr>
        <w:r>
          <w:fldChar w:fldCharType="begin"/>
        </w:r>
        <w:r>
          <w:instrText>PAGE   \* MERGEFORMAT</w:instrText>
        </w:r>
        <w:r>
          <w:fldChar w:fldCharType="separate"/>
        </w:r>
        <w:r>
          <w:t>2</w:t>
        </w:r>
        <w:r>
          <w:fldChar w:fldCharType="end"/>
        </w:r>
      </w:p>
    </w:sdtContent>
  </w:sdt>
  <w:p w14:paraId="2C9CBA51" w14:textId="77777777" w:rsidR="00FD223D" w:rsidRDefault="00FD223D">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0368E04" w14:textId="77777777" w:rsidR="00783318" w:rsidRDefault="00783318" w:rsidP="00634FCA">
      <w:r>
        <w:separator/>
      </w:r>
    </w:p>
  </w:footnote>
  <w:footnote w:type="continuationSeparator" w:id="0">
    <w:p w14:paraId="42C3A7E4" w14:textId="77777777" w:rsidR="00783318" w:rsidRDefault="00783318" w:rsidP="00634FC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E5EFD8" w14:textId="1F10BD4E" w:rsidR="00634FCA" w:rsidRPr="00196A6E" w:rsidRDefault="007830C0" w:rsidP="00196A6E">
    <w:pPr>
      <w:pStyle w:val="Kopfzeile"/>
    </w:pPr>
    <w:r>
      <w:rPr>
        <w:rFonts w:eastAsia="Times New Roman" w:cstheme="minorHAnsi"/>
        <w:b/>
        <w:color w:val="4B4B4D"/>
        <w:sz w:val="44"/>
        <w:szCs w:val="44"/>
        <w:lang w:eastAsia="de-DE"/>
      </w:rPr>
      <w:t>PRESSEMITTEILUNG</w:t>
    </w:r>
    <w:r>
      <w:rPr>
        <w:rFonts w:ascii="HelveNeuThiRevised" w:eastAsia="Times New Roman" w:hAnsi="HelveNeuThiRevised" w:cs="Arial"/>
        <w:b/>
        <w:color w:val="4B4B4D"/>
        <w:sz w:val="36"/>
        <w:szCs w:val="36"/>
        <w:lang w:eastAsia="de-DE"/>
      </w:rPr>
      <w:tab/>
    </w:r>
    <w:r w:rsidR="00443B78">
      <w:rPr>
        <w:rFonts w:ascii="HelveNeuThiRevised" w:eastAsia="Times New Roman" w:hAnsi="HelveNeuThiRevised" w:cs="Arial"/>
        <w:b/>
        <w:color w:val="4B4B4D"/>
        <w:sz w:val="36"/>
        <w:szCs w:val="36"/>
        <w:lang w:eastAsia="de-DE"/>
      </w:rPr>
      <w:tab/>
    </w:r>
    <w:r>
      <w:rPr>
        <w:rFonts w:ascii="HelveNeuThiRevised" w:eastAsia="Times New Roman" w:hAnsi="HelveNeuThiRevised" w:cs="Arial"/>
        <w:b/>
        <w:noProof/>
        <w:color w:val="4B4B4D"/>
        <w:sz w:val="36"/>
        <w:szCs w:val="36"/>
        <w:lang w:eastAsia="de-DE"/>
      </w:rPr>
      <w:drawing>
        <wp:inline distT="0" distB="0" distL="0" distR="0" wp14:anchorId="69264583" wp14:editId="08C2A83F">
          <wp:extent cx="2071492" cy="800100"/>
          <wp:effectExtent l="0" t="0" r="5080" b="0"/>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71882" cy="800251"/>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0A17F3"/>
    <w:multiLevelType w:val="hybridMultilevel"/>
    <w:tmpl w:val="AFE8D902"/>
    <w:lvl w:ilvl="0" w:tplc="E42AB600">
      <w:numFmt w:val="bullet"/>
      <w:lvlText w:val="-"/>
      <w:lvlJc w:val="left"/>
      <w:pPr>
        <w:ind w:left="720" w:hanging="360"/>
      </w:pPr>
      <w:rPr>
        <w:rFonts w:ascii="Calibri" w:eastAsia="Calibri" w:hAnsi="Calibri" w:cs="Calibri"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1" w15:restartNumberingAfterBreak="0">
    <w:nsid w:val="20660DEC"/>
    <w:multiLevelType w:val="hybridMultilevel"/>
    <w:tmpl w:val="B1D2726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2754770D"/>
    <w:multiLevelType w:val="hybridMultilevel"/>
    <w:tmpl w:val="325EBA2A"/>
    <w:lvl w:ilvl="0" w:tplc="04070011">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55B71BFD"/>
    <w:multiLevelType w:val="hybridMultilevel"/>
    <w:tmpl w:val="9F8C6F54"/>
    <w:lvl w:ilvl="0" w:tplc="4856594E">
      <w:numFmt w:val="bullet"/>
      <w:lvlText w:val="-"/>
      <w:lvlJc w:val="left"/>
      <w:pPr>
        <w:ind w:left="720" w:hanging="360"/>
      </w:pPr>
      <w:rPr>
        <w:rFonts w:ascii="Calibri" w:eastAsia="Calibri" w:hAnsi="Calibri" w:cs="Calibri"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4" w15:restartNumberingAfterBreak="0">
    <w:nsid w:val="58EA5081"/>
    <w:multiLevelType w:val="hybridMultilevel"/>
    <w:tmpl w:val="5406BCDC"/>
    <w:lvl w:ilvl="0" w:tplc="87FAE34A">
      <w:numFmt w:val="bullet"/>
      <w:lvlText w:val="-"/>
      <w:lvlJc w:val="left"/>
      <w:pPr>
        <w:ind w:left="720" w:hanging="360"/>
      </w:pPr>
      <w:rPr>
        <w:rFonts w:ascii="Calibri" w:eastAsia="Calibri" w:hAnsi="Calibri" w:cs="Calibri"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ayNDexNDO1sDCzsDAyMDRT0lEKTi0uzszPAykwrAUA1aHIICwAAAA="/>
  </w:docVars>
  <w:rsids>
    <w:rsidRoot w:val="003B43FF"/>
    <w:rsid w:val="00000013"/>
    <w:rsid w:val="000015D3"/>
    <w:rsid w:val="0000431C"/>
    <w:rsid w:val="00004381"/>
    <w:rsid w:val="000142BF"/>
    <w:rsid w:val="0002360C"/>
    <w:rsid w:val="000328D1"/>
    <w:rsid w:val="00032BE6"/>
    <w:rsid w:val="00035A82"/>
    <w:rsid w:val="00036258"/>
    <w:rsid w:val="00036470"/>
    <w:rsid w:val="000456C7"/>
    <w:rsid w:val="00055141"/>
    <w:rsid w:val="00056113"/>
    <w:rsid w:val="00057C45"/>
    <w:rsid w:val="00062511"/>
    <w:rsid w:val="00064DE7"/>
    <w:rsid w:val="00065292"/>
    <w:rsid w:val="00067A6A"/>
    <w:rsid w:val="0007200D"/>
    <w:rsid w:val="00080363"/>
    <w:rsid w:val="0008073D"/>
    <w:rsid w:val="00083BD6"/>
    <w:rsid w:val="000850DC"/>
    <w:rsid w:val="0008629A"/>
    <w:rsid w:val="00091186"/>
    <w:rsid w:val="00092E2B"/>
    <w:rsid w:val="000A0708"/>
    <w:rsid w:val="000A2666"/>
    <w:rsid w:val="000A29D4"/>
    <w:rsid w:val="000A3B69"/>
    <w:rsid w:val="000A5411"/>
    <w:rsid w:val="000D1CCE"/>
    <w:rsid w:val="000D2035"/>
    <w:rsid w:val="000D27D3"/>
    <w:rsid w:val="000D78AA"/>
    <w:rsid w:val="000F3E73"/>
    <w:rsid w:val="000F54E5"/>
    <w:rsid w:val="000F6DF0"/>
    <w:rsid w:val="00100EEF"/>
    <w:rsid w:val="001023C8"/>
    <w:rsid w:val="001034EC"/>
    <w:rsid w:val="00104BDA"/>
    <w:rsid w:val="00115FB0"/>
    <w:rsid w:val="00116EE4"/>
    <w:rsid w:val="00122F1F"/>
    <w:rsid w:val="001358C7"/>
    <w:rsid w:val="001358EB"/>
    <w:rsid w:val="00144628"/>
    <w:rsid w:val="001469A0"/>
    <w:rsid w:val="00146C7A"/>
    <w:rsid w:val="00151CE4"/>
    <w:rsid w:val="00152807"/>
    <w:rsid w:val="00163040"/>
    <w:rsid w:val="0016528A"/>
    <w:rsid w:val="0016618D"/>
    <w:rsid w:val="0016674F"/>
    <w:rsid w:val="0016698E"/>
    <w:rsid w:val="00170020"/>
    <w:rsid w:val="001712C5"/>
    <w:rsid w:val="00171B10"/>
    <w:rsid w:val="00174ACC"/>
    <w:rsid w:val="001753FC"/>
    <w:rsid w:val="00175EF7"/>
    <w:rsid w:val="00180764"/>
    <w:rsid w:val="00182201"/>
    <w:rsid w:val="001922F4"/>
    <w:rsid w:val="00196A6E"/>
    <w:rsid w:val="001A157F"/>
    <w:rsid w:val="001A3548"/>
    <w:rsid w:val="001A7B1F"/>
    <w:rsid w:val="001A7C79"/>
    <w:rsid w:val="001B0E54"/>
    <w:rsid w:val="001B2755"/>
    <w:rsid w:val="001B6A0F"/>
    <w:rsid w:val="001B704B"/>
    <w:rsid w:val="001C2F09"/>
    <w:rsid w:val="001D192F"/>
    <w:rsid w:val="001D4FAC"/>
    <w:rsid w:val="001E1A68"/>
    <w:rsid w:val="001E2F99"/>
    <w:rsid w:val="001E6C33"/>
    <w:rsid w:val="001E7545"/>
    <w:rsid w:val="001E7E75"/>
    <w:rsid w:val="001F0598"/>
    <w:rsid w:val="001F05FA"/>
    <w:rsid w:val="001F75BB"/>
    <w:rsid w:val="002008D1"/>
    <w:rsid w:val="00204779"/>
    <w:rsid w:val="00204F42"/>
    <w:rsid w:val="00205DF4"/>
    <w:rsid w:val="0021167A"/>
    <w:rsid w:val="00212652"/>
    <w:rsid w:val="0021469C"/>
    <w:rsid w:val="002157D8"/>
    <w:rsid w:val="00217FD6"/>
    <w:rsid w:val="00220680"/>
    <w:rsid w:val="002222DD"/>
    <w:rsid w:val="00223F9C"/>
    <w:rsid w:val="00227123"/>
    <w:rsid w:val="00227C75"/>
    <w:rsid w:val="00242A44"/>
    <w:rsid w:val="002439E6"/>
    <w:rsid w:val="00243F62"/>
    <w:rsid w:val="00244F77"/>
    <w:rsid w:val="00251012"/>
    <w:rsid w:val="00253BDD"/>
    <w:rsid w:val="00261C38"/>
    <w:rsid w:val="00262ADA"/>
    <w:rsid w:val="00267C1A"/>
    <w:rsid w:val="00284963"/>
    <w:rsid w:val="00290773"/>
    <w:rsid w:val="00292A6D"/>
    <w:rsid w:val="00293EC8"/>
    <w:rsid w:val="00296498"/>
    <w:rsid w:val="002A0DD2"/>
    <w:rsid w:val="002A4824"/>
    <w:rsid w:val="002A5847"/>
    <w:rsid w:val="002B3F53"/>
    <w:rsid w:val="002B7C50"/>
    <w:rsid w:val="002C1279"/>
    <w:rsid w:val="002C2986"/>
    <w:rsid w:val="002C6BAF"/>
    <w:rsid w:val="002D2246"/>
    <w:rsid w:val="002D2954"/>
    <w:rsid w:val="002D5BC6"/>
    <w:rsid w:val="002D77B7"/>
    <w:rsid w:val="002E637A"/>
    <w:rsid w:val="00302B5A"/>
    <w:rsid w:val="00306D58"/>
    <w:rsid w:val="00315280"/>
    <w:rsid w:val="00315E97"/>
    <w:rsid w:val="00317C94"/>
    <w:rsid w:val="003216F9"/>
    <w:rsid w:val="00323C89"/>
    <w:rsid w:val="00326FBF"/>
    <w:rsid w:val="00327CB0"/>
    <w:rsid w:val="00336813"/>
    <w:rsid w:val="0034374C"/>
    <w:rsid w:val="003502FF"/>
    <w:rsid w:val="003508CD"/>
    <w:rsid w:val="003517D7"/>
    <w:rsid w:val="003554EE"/>
    <w:rsid w:val="00357F13"/>
    <w:rsid w:val="00360BEE"/>
    <w:rsid w:val="003611AC"/>
    <w:rsid w:val="00365EEA"/>
    <w:rsid w:val="003672FF"/>
    <w:rsid w:val="00370300"/>
    <w:rsid w:val="00372300"/>
    <w:rsid w:val="003754E9"/>
    <w:rsid w:val="00375E60"/>
    <w:rsid w:val="00375F47"/>
    <w:rsid w:val="00384094"/>
    <w:rsid w:val="0038431D"/>
    <w:rsid w:val="00386A8D"/>
    <w:rsid w:val="00392EFA"/>
    <w:rsid w:val="0039358D"/>
    <w:rsid w:val="00393F7E"/>
    <w:rsid w:val="003967A4"/>
    <w:rsid w:val="0039748F"/>
    <w:rsid w:val="003A288D"/>
    <w:rsid w:val="003A521A"/>
    <w:rsid w:val="003B43FF"/>
    <w:rsid w:val="003B75A6"/>
    <w:rsid w:val="003C0207"/>
    <w:rsid w:val="003C1C30"/>
    <w:rsid w:val="003C3AEF"/>
    <w:rsid w:val="003C5A6A"/>
    <w:rsid w:val="003C6856"/>
    <w:rsid w:val="003D0BCB"/>
    <w:rsid w:val="003D0E90"/>
    <w:rsid w:val="003D732E"/>
    <w:rsid w:val="003E2452"/>
    <w:rsid w:val="003E284B"/>
    <w:rsid w:val="003E44B2"/>
    <w:rsid w:val="003E4A32"/>
    <w:rsid w:val="003F395E"/>
    <w:rsid w:val="003F73E0"/>
    <w:rsid w:val="003F7E01"/>
    <w:rsid w:val="004107C5"/>
    <w:rsid w:val="004124A3"/>
    <w:rsid w:val="00412B32"/>
    <w:rsid w:val="00417115"/>
    <w:rsid w:val="00421F0B"/>
    <w:rsid w:val="004329A2"/>
    <w:rsid w:val="0043727D"/>
    <w:rsid w:val="004376F1"/>
    <w:rsid w:val="004378AF"/>
    <w:rsid w:val="00442FD1"/>
    <w:rsid w:val="00443B78"/>
    <w:rsid w:val="00446DC2"/>
    <w:rsid w:val="00454FF0"/>
    <w:rsid w:val="00455839"/>
    <w:rsid w:val="004570B3"/>
    <w:rsid w:val="004617B4"/>
    <w:rsid w:val="004627F9"/>
    <w:rsid w:val="00462CDD"/>
    <w:rsid w:val="00463850"/>
    <w:rsid w:val="00465CD9"/>
    <w:rsid w:val="0046731D"/>
    <w:rsid w:val="00467D7A"/>
    <w:rsid w:val="00470929"/>
    <w:rsid w:val="00483870"/>
    <w:rsid w:val="004838D7"/>
    <w:rsid w:val="00485D81"/>
    <w:rsid w:val="00486C05"/>
    <w:rsid w:val="0048722E"/>
    <w:rsid w:val="00491CE9"/>
    <w:rsid w:val="004933E8"/>
    <w:rsid w:val="0049421F"/>
    <w:rsid w:val="00494230"/>
    <w:rsid w:val="00494B5E"/>
    <w:rsid w:val="004A06BF"/>
    <w:rsid w:val="004A10B0"/>
    <w:rsid w:val="004A3CAC"/>
    <w:rsid w:val="004A6288"/>
    <w:rsid w:val="004B4C20"/>
    <w:rsid w:val="004B618A"/>
    <w:rsid w:val="004C00A7"/>
    <w:rsid w:val="004C24A2"/>
    <w:rsid w:val="004C37CF"/>
    <w:rsid w:val="004C3CB5"/>
    <w:rsid w:val="004E31E9"/>
    <w:rsid w:val="004E42AF"/>
    <w:rsid w:val="004E6346"/>
    <w:rsid w:val="004F0F1E"/>
    <w:rsid w:val="0050178B"/>
    <w:rsid w:val="0050256C"/>
    <w:rsid w:val="0050293D"/>
    <w:rsid w:val="005044B0"/>
    <w:rsid w:val="00505716"/>
    <w:rsid w:val="00505B4C"/>
    <w:rsid w:val="00506FD7"/>
    <w:rsid w:val="00515581"/>
    <w:rsid w:val="00542AF7"/>
    <w:rsid w:val="00542FFF"/>
    <w:rsid w:val="0054682B"/>
    <w:rsid w:val="005474AA"/>
    <w:rsid w:val="00553B23"/>
    <w:rsid w:val="00555395"/>
    <w:rsid w:val="00564E49"/>
    <w:rsid w:val="0056567E"/>
    <w:rsid w:val="00566C6B"/>
    <w:rsid w:val="00571B19"/>
    <w:rsid w:val="00580CF5"/>
    <w:rsid w:val="005819A6"/>
    <w:rsid w:val="0058470D"/>
    <w:rsid w:val="00590D68"/>
    <w:rsid w:val="00591CE1"/>
    <w:rsid w:val="00592202"/>
    <w:rsid w:val="005A13B3"/>
    <w:rsid w:val="005A1E52"/>
    <w:rsid w:val="005A281E"/>
    <w:rsid w:val="005A28D4"/>
    <w:rsid w:val="005A5478"/>
    <w:rsid w:val="005B28DF"/>
    <w:rsid w:val="005B341A"/>
    <w:rsid w:val="005B424A"/>
    <w:rsid w:val="005B4DBE"/>
    <w:rsid w:val="005B74A8"/>
    <w:rsid w:val="005C0411"/>
    <w:rsid w:val="005C1F22"/>
    <w:rsid w:val="005D293F"/>
    <w:rsid w:val="005D7AF8"/>
    <w:rsid w:val="005E0F13"/>
    <w:rsid w:val="005F3AE0"/>
    <w:rsid w:val="005F5014"/>
    <w:rsid w:val="005F5617"/>
    <w:rsid w:val="00601D50"/>
    <w:rsid w:val="00602B74"/>
    <w:rsid w:val="00610486"/>
    <w:rsid w:val="0061259F"/>
    <w:rsid w:val="00612E7C"/>
    <w:rsid w:val="00614278"/>
    <w:rsid w:val="00615768"/>
    <w:rsid w:val="00620420"/>
    <w:rsid w:val="0062155F"/>
    <w:rsid w:val="0062157C"/>
    <w:rsid w:val="00622750"/>
    <w:rsid w:val="00623868"/>
    <w:rsid w:val="006264AA"/>
    <w:rsid w:val="0063243B"/>
    <w:rsid w:val="006334E3"/>
    <w:rsid w:val="00634FCA"/>
    <w:rsid w:val="006351FF"/>
    <w:rsid w:val="00640904"/>
    <w:rsid w:val="006416EB"/>
    <w:rsid w:val="00642C74"/>
    <w:rsid w:val="00643CE2"/>
    <w:rsid w:val="0064472A"/>
    <w:rsid w:val="006519A8"/>
    <w:rsid w:val="00654575"/>
    <w:rsid w:val="00657841"/>
    <w:rsid w:val="00660E84"/>
    <w:rsid w:val="0066159B"/>
    <w:rsid w:val="0066309D"/>
    <w:rsid w:val="00671645"/>
    <w:rsid w:val="006721AE"/>
    <w:rsid w:val="006755F4"/>
    <w:rsid w:val="006756F6"/>
    <w:rsid w:val="006764CE"/>
    <w:rsid w:val="006804B8"/>
    <w:rsid w:val="00682C2A"/>
    <w:rsid w:val="00687EB5"/>
    <w:rsid w:val="00693418"/>
    <w:rsid w:val="006A0834"/>
    <w:rsid w:val="006A0AEE"/>
    <w:rsid w:val="006B403C"/>
    <w:rsid w:val="006B4078"/>
    <w:rsid w:val="006B5934"/>
    <w:rsid w:val="006B73E0"/>
    <w:rsid w:val="006C6937"/>
    <w:rsid w:val="006D28A6"/>
    <w:rsid w:val="006D6C70"/>
    <w:rsid w:val="006D7BC7"/>
    <w:rsid w:val="006E5608"/>
    <w:rsid w:val="006E7346"/>
    <w:rsid w:val="006F7652"/>
    <w:rsid w:val="007000DD"/>
    <w:rsid w:val="0070174A"/>
    <w:rsid w:val="007023B7"/>
    <w:rsid w:val="00707A37"/>
    <w:rsid w:val="00707F3C"/>
    <w:rsid w:val="00710963"/>
    <w:rsid w:val="0071113D"/>
    <w:rsid w:val="00716070"/>
    <w:rsid w:val="00716481"/>
    <w:rsid w:val="00716A4C"/>
    <w:rsid w:val="0071720F"/>
    <w:rsid w:val="00726CED"/>
    <w:rsid w:val="007273FC"/>
    <w:rsid w:val="00730163"/>
    <w:rsid w:val="007312F5"/>
    <w:rsid w:val="007325FA"/>
    <w:rsid w:val="00734B0E"/>
    <w:rsid w:val="00742E3B"/>
    <w:rsid w:val="00751A98"/>
    <w:rsid w:val="00751C98"/>
    <w:rsid w:val="00763302"/>
    <w:rsid w:val="00763F2D"/>
    <w:rsid w:val="007641A6"/>
    <w:rsid w:val="00764A43"/>
    <w:rsid w:val="00765A5A"/>
    <w:rsid w:val="00766CBF"/>
    <w:rsid w:val="00772ABC"/>
    <w:rsid w:val="00773053"/>
    <w:rsid w:val="00774744"/>
    <w:rsid w:val="00775EB1"/>
    <w:rsid w:val="00777DED"/>
    <w:rsid w:val="00782EEE"/>
    <w:rsid w:val="007830C0"/>
    <w:rsid w:val="00783318"/>
    <w:rsid w:val="00783DB7"/>
    <w:rsid w:val="007864D9"/>
    <w:rsid w:val="00787623"/>
    <w:rsid w:val="007938F6"/>
    <w:rsid w:val="00794E60"/>
    <w:rsid w:val="007958CC"/>
    <w:rsid w:val="00795FB4"/>
    <w:rsid w:val="007A3D15"/>
    <w:rsid w:val="007A4578"/>
    <w:rsid w:val="007A484B"/>
    <w:rsid w:val="007A638D"/>
    <w:rsid w:val="007A71F4"/>
    <w:rsid w:val="007A7A21"/>
    <w:rsid w:val="007A7C71"/>
    <w:rsid w:val="007B0A33"/>
    <w:rsid w:val="007B1462"/>
    <w:rsid w:val="007B14C3"/>
    <w:rsid w:val="007B3CF0"/>
    <w:rsid w:val="007B7F27"/>
    <w:rsid w:val="007C0132"/>
    <w:rsid w:val="007D0673"/>
    <w:rsid w:val="007D117B"/>
    <w:rsid w:val="007E169C"/>
    <w:rsid w:val="007E7598"/>
    <w:rsid w:val="007E7A62"/>
    <w:rsid w:val="007F6F91"/>
    <w:rsid w:val="007F7B3D"/>
    <w:rsid w:val="00800524"/>
    <w:rsid w:val="0081390C"/>
    <w:rsid w:val="00814B0D"/>
    <w:rsid w:val="00817071"/>
    <w:rsid w:val="008170F8"/>
    <w:rsid w:val="00841BA1"/>
    <w:rsid w:val="00844371"/>
    <w:rsid w:val="0084533A"/>
    <w:rsid w:val="00851D25"/>
    <w:rsid w:val="008542CC"/>
    <w:rsid w:val="00854884"/>
    <w:rsid w:val="00854FC1"/>
    <w:rsid w:val="00856A13"/>
    <w:rsid w:val="00870D59"/>
    <w:rsid w:val="008746D3"/>
    <w:rsid w:val="00877007"/>
    <w:rsid w:val="00877721"/>
    <w:rsid w:val="00884112"/>
    <w:rsid w:val="0088665D"/>
    <w:rsid w:val="008A023A"/>
    <w:rsid w:val="008A1181"/>
    <w:rsid w:val="008A35D2"/>
    <w:rsid w:val="008A3CC7"/>
    <w:rsid w:val="008A4260"/>
    <w:rsid w:val="008B485E"/>
    <w:rsid w:val="008B7403"/>
    <w:rsid w:val="008C32B5"/>
    <w:rsid w:val="008C3AD5"/>
    <w:rsid w:val="008C3E34"/>
    <w:rsid w:val="008C4144"/>
    <w:rsid w:val="008C5B92"/>
    <w:rsid w:val="008D7BE4"/>
    <w:rsid w:val="008E31DD"/>
    <w:rsid w:val="008E46EE"/>
    <w:rsid w:val="008E4C97"/>
    <w:rsid w:val="008E59A1"/>
    <w:rsid w:val="008E715E"/>
    <w:rsid w:val="008E7390"/>
    <w:rsid w:val="008E7A27"/>
    <w:rsid w:val="008F0236"/>
    <w:rsid w:val="008F2B6F"/>
    <w:rsid w:val="008F6BA6"/>
    <w:rsid w:val="009004C7"/>
    <w:rsid w:val="00907A79"/>
    <w:rsid w:val="009134BA"/>
    <w:rsid w:val="0091427F"/>
    <w:rsid w:val="0091660F"/>
    <w:rsid w:val="009175B0"/>
    <w:rsid w:val="00921A66"/>
    <w:rsid w:val="009230DD"/>
    <w:rsid w:val="00925541"/>
    <w:rsid w:val="009276CA"/>
    <w:rsid w:val="00931541"/>
    <w:rsid w:val="00934957"/>
    <w:rsid w:val="009434A1"/>
    <w:rsid w:val="00943BBF"/>
    <w:rsid w:val="009472EA"/>
    <w:rsid w:val="00953FEB"/>
    <w:rsid w:val="009564FA"/>
    <w:rsid w:val="00961420"/>
    <w:rsid w:val="00961810"/>
    <w:rsid w:val="009638BD"/>
    <w:rsid w:val="00965F6A"/>
    <w:rsid w:val="00971B92"/>
    <w:rsid w:val="0097493B"/>
    <w:rsid w:val="00974AF7"/>
    <w:rsid w:val="0098727F"/>
    <w:rsid w:val="009941C3"/>
    <w:rsid w:val="009A48AD"/>
    <w:rsid w:val="009B260A"/>
    <w:rsid w:val="009B397D"/>
    <w:rsid w:val="009C0BCA"/>
    <w:rsid w:val="009C6059"/>
    <w:rsid w:val="009C60C1"/>
    <w:rsid w:val="009C7D96"/>
    <w:rsid w:val="009E605C"/>
    <w:rsid w:val="009E72E7"/>
    <w:rsid w:val="009F0181"/>
    <w:rsid w:val="009F07D0"/>
    <w:rsid w:val="009F10EB"/>
    <w:rsid w:val="009F2ADC"/>
    <w:rsid w:val="009F653D"/>
    <w:rsid w:val="00A05210"/>
    <w:rsid w:val="00A12B68"/>
    <w:rsid w:val="00A12BA1"/>
    <w:rsid w:val="00A15817"/>
    <w:rsid w:val="00A17993"/>
    <w:rsid w:val="00A22F2D"/>
    <w:rsid w:val="00A2496A"/>
    <w:rsid w:val="00A252C5"/>
    <w:rsid w:val="00A3179C"/>
    <w:rsid w:val="00A327D5"/>
    <w:rsid w:val="00A34301"/>
    <w:rsid w:val="00A50F59"/>
    <w:rsid w:val="00A52486"/>
    <w:rsid w:val="00A554C3"/>
    <w:rsid w:val="00A75313"/>
    <w:rsid w:val="00A77E5C"/>
    <w:rsid w:val="00A83E8B"/>
    <w:rsid w:val="00A914C4"/>
    <w:rsid w:val="00A91F5C"/>
    <w:rsid w:val="00A9530A"/>
    <w:rsid w:val="00AA1B6A"/>
    <w:rsid w:val="00AA1E9D"/>
    <w:rsid w:val="00AA6B66"/>
    <w:rsid w:val="00AB068B"/>
    <w:rsid w:val="00AB3EBF"/>
    <w:rsid w:val="00AB5417"/>
    <w:rsid w:val="00AB6EC4"/>
    <w:rsid w:val="00AC07F6"/>
    <w:rsid w:val="00AC1BDD"/>
    <w:rsid w:val="00AC69A5"/>
    <w:rsid w:val="00AC7AD3"/>
    <w:rsid w:val="00AE1F81"/>
    <w:rsid w:val="00AE35DE"/>
    <w:rsid w:val="00AE701D"/>
    <w:rsid w:val="00AE718C"/>
    <w:rsid w:val="00AF07E9"/>
    <w:rsid w:val="00AF5CD9"/>
    <w:rsid w:val="00B00B66"/>
    <w:rsid w:val="00B063A5"/>
    <w:rsid w:val="00B0741F"/>
    <w:rsid w:val="00B1332A"/>
    <w:rsid w:val="00B13BC6"/>
    <w:rsid w:val="00B17770"/>
    <w:rsid w:val="00B22F86"/>
    <w:rsid w:val="00B242EA"/>
    <w:rsid w:val="00B31798"/>
    <w:rsid w:val="00B31BB4"/>
    <w:rsid w:val="00B31DF4"/>
    <w:rsid w:val="00B32600"/>
    <w:rsid w:val="00B32CB8"/>
    <w:rsid w:val="00B36B55"/>
    <w:rsid w:val="00B36C1D"/>
    <w:rsid w:val="00B54F4C"/>
    <w:rsid w:val="00B5508D"/>
    <w:rsid w:val="00B63DCF"/>
    <w:rsid w:val="00B7342A"/>
    <w:rsid w:val="00B73BC2"/>
    <w:rsid w:val="00B8130B"/>
    <w:rsid w:val="00B81C81"/>
    <w:rsid w:val="00B8389B"/>
    <w:rsid w:val="00B87487"/>
    <w:rsid w:val="00B90414"/>
    <w:rsid w:val="00B90FE9"/>
    <w:rsid w:val="00B92061"/>
    <w:rsid w:val="00BA1188"/>
    <w:rsid w:val="00BA3122"/>
    <w:rsid w:val="00BA3290"/>
    <w:rsid w:val="00BA46CE"/>
    <w:rsid w:val="00BA7198"/>
    <w:rsid w:val="00BB0B3A"/>
    <w:rsid w:val="00BC0269"/>
    <w:rsid w:val="00BC07C5"/>
    <w:rsid w:val="00BC57FA"/>
    <w:rsid w:val="00BC5A2C"/>
    <w:rsid w:val="00BC6607"/>
    <w:rsid w:val="00BD012A"/>
    <w:rsid w:val="00BD166D"/>
    <w:rsid w:val="00BD240B"/>
    <w:rsid w:val="00BD4257"/>
    <w:rsid w:val="00BD6876"/>
    <w:rsid w:val="00BE47F4"/>
    <w:rsid w:val="00BE5327"/>
    <w:rsid w:val="00BE5789"/>
    <w:rsid w:val="00BE5AA4"/>
    <w:rsid w:val="00BF0BBB"/>
    <w:rsid w:val="00BF0F95"/>
    <w:rsid w:val="00BF11B1"/>
    <w:rsid w:val="00BF7B60"/>
    <w:rsid w:val="00C03176"/>
    <w:rsid w:val="00C104E4"/>
    <w:rsid w:val="00C14096"/>
    <w:rsid w:val="00C14F37"/>
    <w:rsid w:val="00C170C5"/>
    <w:rsid w:val="00C17DB7"/>
    <w:rsid w:val="00C2040C"/>
    <w:rsid w:val="00C2160F"/>
    <w:rsid w:val="00C22F18"/>
    <w:rsid w:val="00C2353E"/>
    <w:rsid w:val="00C247EF"/>
    <w:rsid w:val="00C27A22"/>
    <w:rsid w:val="00C343C9"/>
    <w:rsid w:val="00C35FC3"/>
    <w:rsid w:val="00C40F69"/>
    <w:rsid w:val="00C45062"/>
    <w:rsid w:val="00C4608B"/>
    <w:rsid w:val="00C46FF9"/>
    <w:rsid w:val="00C54EF1"/>
    <w:rsid w:val="00C55945"/>
    <w:rsid w:val="00C57420"/>
    <w:rsid w:val="00C604BC"/>
    <w:rsid w:val="00C62CF4"/>
    <w:rsid w:val="00C6763B"/>
    <w:rsid w:val="00C71FD1"/>
    <w:rsid w:val="00C7270C"/>
    <w:rsid w:val="00C7277F"/>
    <w:rsid w:val="00C7572A"/>
    <w:rsid w:val="00C7651C"/>
    <w:rsid w:val="00C82F00"/>
    <w:rsid w:val="00C96922"/>
    <w:rsid w:val="00CA04CF"/>
    <w:rsid w:val="00CA421A"/>
    <w:rsid w:val="00CA4F9B"/>
    <w:rsid w:val="00CA6C10"/>
    <w:rsid w:val="00CB2F47"/>
    <w:rsid w:val="00CB6566"/>
    <w:rsid w:val="00CB72F7"/>
    <w:rsid w:val="00CC0FFF"/>
    <w:rsid w:val="00CC32EF"/>
    <w:rsid w:val="00CD064B"/>
    <w:rsid w:val="00CD51DD"/>
    <w:rsid w:val="00CE41D7"/>
    <w:rsid w:val="00CF0CF3"/>
    <w:rsid w:val="00CF438C"/>
    <w:rsid w:val="00CF6CB0"/>
    <w:rsid w:val="00D029D2"/>
    <w:rsid w:val="00D03205"/>
    <w:rsid w:val="00D06089"/>
    <w:rsid w:val="00D1238D"/>
    <w:rsid w:val="00D12750"/>
    <w:rsid w:val="00D1455C"/>
    <w:rsid w:val="00D146A7"/>
    <w:rsid w:val="00D21BB5"/>
    <w:rsid w:val="00D34A0C"/>
    <w:rsid w:val="00D42D6F"/>
    <w:rsid w:val="00D44B8A"/>
    <w:rsid w:val="00D44ECE"/>
    <w:rsid w:val="00D5335B"/>
    <w:rsid w:val="00D56E6F"/>
    <w:rsid w:val="00D57320"/>
    <w:rsid w:val="00D624E3"/>
    <w:rsid w:val="00D7055F"/>
    <w:rsid w:val="00D73AC1"/>
    <w:rsid w:val="00D76F0D"/>
    <w:rsid w:val="00D7708F"/>
    <w:rsid w:val="00D83245"/>
    <w:rsid w:val="00D834AE"/>
    <w:rsid w:val="00D85739"/>
    <w:rsid w:val="00D875CB"/>
    <w:rsid w:val="00D928E7"/>
    <w:rsid w:val="00D93550"/>
    <w:rsid w:val="00DB0A78"/>
    <w:rsid w:val="00DB5498"/>
    <w:rsid w:val="00DB6DC6"/>
    <w:rsid w:val="00DC5B14"/>
    <w:rsid w:val="00DC7B0F"/>
    <w:rsid w:val="00DD4C22"/>
    <w:rsid w:val="00DE1003"/>
    <w:rsid w:val="00DF1923"/>
    <w:rsid w:val="00DF4709"/>
    <w:rsid w:val="00DF6845"/>
    <w:rsid w:val="00E02C26"/>
    <w:rsid w:val="00E05BDD"/>
    <w:rsid w:val="00E07715"/>
    <w:rsid w:val="00E10A30"/>
    <w:rsid w:val="00E1216E"/>
    <w:rsid w:val="00E12B29"/>
    <w:rsid w:val="00E161C3"/>
    <w:rsid w:val="00E16FB3"/>
    <w:rsid w:val="00E17111"/>
    <w:rsid w:val="00E21ADD"/>
    <w:rsid w:val="00E23151"/>
    <w:rsid w:val="00E30B7F"/>
    <w:rsid w:val="00E466B3"/>
    <w:rsid w:val="00E47021"/>
    <w:rsid w:val="00E47663"/>
    <w:rsid w:val="00E505ED"/>
    <w:rsid w:val="00E539DC"/>
    <w:rsid w:val="00E550D5"/>
    <w:rsid w:val="00E5726D"/>
    <w:rsid w:val="00E609CC"/>
    <w:rsid w:val="00E63A2C"/>
    <w:rsid w:val="00E641F3"/>
    <w:rsid w:val="00E661E9"/>
    <w:rsid w:val="00E70F81"/>
    <w:rsid w:val="00E7299D"/>
    <w:rsid w:val="00E729ED"/>
    <w:rsid w:val="00E73E21"/>
    <w:rsid w:val="00E7786B"/>
    <w:rsid w:val="00E807EB"/>
    <w:rsid w:val="00E814B4"/>
    <w:rsid w:val="00E848C4"/>
    <w:rsid w:val="00E868F4"/>
    <w:rsid w:val="00E93292"/>
    <w:rsid w:val="00E95D47"/>
    <w:rsid w:val="00E96AA0"/>
    <w:rsid w:val="00E979B0"/>
    <w:rsid w:val="00EA1CC9"/>
    <w:rsid w:val="00EA2094"/>
    <w:rsid w:val="00EA7608"/>
    <w:rsid w:val="00EA7901"/>
    <w:rsid w:val="00EB074D"/>
    <w:rsid w:val="00EB7065"/>
    <w:rsid w:val="00EC36D7"/>
    <w:rsid w:val="00EC56ED"/>
    <w:rsid w:val="00EC6976"/>
    <w:rsid w:val="00EC7005"/>
    <w:rsid w:val="00ED1E11"/>
    <w:rsid w:val="00ED302F"/>
    <w:rsid w:val="00ED5A48"/>
    <w:rsid w:val="00ED69BE"/>
    <w:rsid w:val="00EE0447"/>
    <w:rsid w:val="00EE0703"/>
    <w:rsid w:val="00EE4348"/>
    <w:rsid w:val="00EE7693"/>
    <w:rsid w:val="00EF01DE"/>
    <w:rsid w:val="00EF07CA"/>
    <w:rsid w:val="00EF1B51"/>
    <w:rsid w:val="00EF1CE1"/>
    <w:rsid w:val="00EF2765"/>
    <w:rsid w:val="00EF2FB7"/>
    <w:rsid w:val="00EF301F"/>
    <w:rsid w:val="00EF5B02"/>
    <w:rsid w:val="00EF76AA"/>
    <w:rsid w:val="00F00050"/>
    <w:rsid w:val="00F04B2A"/>
    <w:rsid w:val="00F057EC"/>
    <w:rsid w:val="00F07609"/>
    <w:rsid w:val="00F11F57"/>
    <w:rsid w:val="00F15DB1"/>
    <w:rsid w:val="00F2112F"/>
    <w:rsid w:val="00F227B8"/>
    <w:rsid w:val="00F25E6A"/>
    <w:rsid w:val="00F35A8A"/>
    <w:rsid w:val="00F36A09"/>
    <w:rsid w:val="00F40304"/>
    <w:rsid w:val="00F45D41"/>
    <w:rsid w:val="00F46911"/>
    <w:rsid w:val="00F53A18"/>
    <w:rsid w:val="00F619BE"/>
    <w:rsid w:val="00F836BD"/>
    <w:rsid w:val="00F83E56"/>
    <w:rsid w:val="00F90FE0"/>
    <w:rsid w:val="00F9376C"/>
    <w:rsid w:val="00F959F9"/>
    <w:rsid w:val="00FA1408"/>
    <w:rsid w:val="00FB0576"/>
    <w:rsid w:val="00FB4B86"/>
    <w:rsid w:val="00FB6EAE"/>
    <w:rsid w:val="00FC3569"/>
    <w:rsid w:val="00FC70FA"/>
    <w:rsid w:val="00FD1DFE"/>
    <w:rsid w:val="00FD223D"/>
    <w:rsid w:val="00FD3576"/>
    <w:rsid w:val="00FD4776"/>
    <w:rsid w:val="00FD6126"/>
    <w:rsid w:val="00FD6590"/>
    <w:rsid w:val="00FD7E8F"/>
    <w:rsid w:val="00FE4FB6"/>
    <w:rsid w:val="00FF422C"/>
    <w:rsid w:val="00FF7BB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2814767"/>
  <w15:chartTrackingRefBased/>
  <w15:docId w15:val="{A851EAC0-1E27-412F-89F1-23A4A0304F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4B618A"/>
    <w:pPr>
      <w:spacing w:after="0" w:line="240" w:lineRule="auto"/>
    </w:pPr>
    <w:rPr>
      <w:rFonts w:ascii="Calibri" w:hAnsi="Calibri" w:cs="Calibri"/>
    </w:rPr>
  </w:style>
  <w:style w:type="paragraph" w:styleId="berschrift2">
    <w:name w:val="heading 2"/>
    <w:basedOn w:val="Standard"/>
    <w:link w:val="berschrift2Zchn"/>
    <w:uiPriority w:val="9"/>
    <w:qFormat/>
    <w:rsid w:val="00634FCA"/>
    <w:pPr>
      <w:spacing w:before="100" w:beforeAutospacing="1" w:after="100" w:afterAutospacing="1"/>
      <w:outlineLvl w:val="1"/>
    </w:pPr>
    <w:rPr>
      <w:rFonts w:ascii="Times New Roman" w:eastAsia="Times New Roman" w:hAnsi="Times New Roman" w:cs="Times New Roman"/>
      <w:b/>
      <w:bCs/>
      <w:sz w:val="36"/>
      <w:szCs w:val="36"/>
      <w:lang w:eastAsia="de-DE"/>
    </w:rPr>
  </w:style>
  <w:style w:type="paragraph" w:styleId="berschrift3">
    <w:name w:val="heading 3"/>
    <w:basedOn w:val="Standard"/>
    <w:next w:val="Standard"/>
    <w:link w:val="berschrift3Zchn"/>
    <w:uiPriority w:val="9"/>
    <w:semiHidden/>
    <w:unhideWhenUsed/>
    <w:qFormat/>
    <w:rsid w:val="00634FCA"/>
    <w:pPr>
      <w:keepNext/>
      <w:keepLines/>
      <w:spacing w:before="40" w:line="276" w:lineRule="auto"/>
      <w:outlineLvl w:val="2"/>
    </w:pPr>
    <w:rPr>
      <w:rFonts w:asciiTheme="majorHAnsi" w:eastAsiaTheme="majorEastAsia" w:hAnsiTheme="majorHAnsi" w:cstheme="majorBidi"/>
      <w:color w:val="243F60" w:themeColor="accent1" w:themeShade="7F"/>
      <w:sz w:val="24"/>
      <w:szCs w:val="24"/>
    </w:rPr>
  </w:style>
  <w:style w:type="paragraph" w:styleId="berschrift4">
    <w:name w:val="heading 4"/>
    <w:basedOn w:val="Standard"/>
    <w:next w:val="Standard"/>
    <w:link w:val="berschrift4Zchn"/>
    <w:uiPriority w:val="9"/>
    <w:semiHidden/>
    <w:unhideWhenUsed/>
    <w:qFormat/>
    <w:rsid w:val="00174ACC"/>
    <w:pPr>
      <w:keepNext/>
      <w:keepLines/>
      <w:spacing w:before="40"/>
      <w:outlineLvl w:val="3"/>
    </w:pPr>
    <w:rPr>
      <w:rFonts w:asciiTheme="majorHAnsi" w:eastAsiaTheme="majorEastAsia" w:hAnsiTheme="majorHAnsi" w:cstheme="majorBidi"/>
      <w:i/>
      <w:iCs/>
      <w:color w:val="365F91"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2Zchn">
    <w:name w:val="Überschrift 2 Zchn"/>
    <w:basedOn w:val="Absatz-Standardschriftart"/>
    <w:link w:val="berschrift2"/>
    <w:uiPriority w:val="9"/>
    <w:rsid w:val="00634FCA"/>
    <w:rPr>
      <w:rFonts w:ascii="Times New Roman" w:eastAsia="Times New Roman" w:hAnsi="Times New Roman" w:cs="Times New Roman"/>
      <w:b/>
      <w:bCs/>
      <w:sz w:val="36"/>
      <w:szCs w:val="36"/>
      <w:lang w:eastAsia="de-DE"/>
    </w:rPr>
  </w:style>
  <w:style w:type="paragraph" w:styleId="StandardWeb">
    <w:name w:val="Normal (Web)"/>
    <w:basedOn w:val="Standard"/>
    <w:uiPriority w:val="99"/>
    <w:unhideWhenUsed/>
    <w:rsid w:val="00634FCA"/>
    <w:pPr>
      <w:spacing w:before="100" w:beforeAutospacing="1" w:after="100" w:afterAutospacing="1"/>
    </w:pPr>
    <w:rPr>
      <w:rFonts w:ascii="Times New Roman" w:eastAsia="Times New Roman" w:hAnsi="Times New Roman" w:cs="Times New Roman"/>
      <w:sz w:val="24"/>
      <w:szCs w:val="24"/>
      <w:lang w:eastAsia="de-DE"/>
    </w:rPr>
  </w:style>
  <w:style w:type="character" w:customStyle="1" w:styleId="berschrift3Zchn">
    <w:name w:val="Überschrift 3 Zchn"/>
    <w:basedOn w:val="Absatz-Standardschriftart"/>
    <w:link w:val="berschrift3"/>
    <w:uiPriority w:val="9"/>
    <w:semiHidden/>
    <w:rsid w:val="00634FCA"/>
    <w:rPr>
      <w:rFonts w:asciiTheme="majorHAnsi" w:eastAsiaTheme="majorEastAsia" w:hAnsiTheme="majorHAnsi" w:cstheme="majorBidi"/>
      <w:color w:val="243F60" w:themeColor="accent1" w:themeShade="7F"/>
      <w:sz w:val="24"/>
      <w:szCs w:val="24"/>
    </w:rPr>
  </w:style>
  <w:style w:type="paragraph" w:styleId="Kopfzeile">
    <w:name w:val="header"/>
    <w:basedOn w:val="Standard"/>
    <w:link w:val="KopfzeileZchn"/>
    <w:uiPriority w:val="99"/>
    <w:unhideWhenUsed/>
    <w:rsid w:val="00634FCA"/>
    <w:pPr>
      <w:tabs>
        <w:tab w:val="center" w:pos="4536"/>
        <w:tab w:val="right" w:pos="9072"/>
      </w:tabs>
    </w:pPr>
    <w:rPr>
      <w:rFonts w:asciiTheme="minorHAnsi" w:hAnsiTheme="minorHAnsi" w:cstheme="minorBidi"/>
    </w:rPr>
  </w:style>
  <w:style w:type="character" w:customStyle="1" w:styleId="KopfzeileZchn">
    <w:name w:val="Kopfzeile Zchn"/>
    <w:basedOn w:val="Absatz-Standardschriftart"/>
    <w:link w:val="Kopfzeile"/>
    <w:uiPriority w:val="99"/>
    <w:rsid w:val="00634FCA"/>
  </w:style>
  <w:style w:type="paragraph" w:styleId="Fuzeile">
    <w:name w:val="footer"/>
    <w:basedOn w:val="Standard"/>
    <w:link w:val="FuzeileZchn"/>
    <w:uiPriority w:val="99"/>
    <w:unhideWhenUsed/>
    <w:rsid w:val="00634FCA"/>
    <w:pPr>
      <w:tabs>
        <w:tab w:val="center" w:pos="4536"/>
        <w:tab w:val="right" w:pos="9072"/>
      </w:tabs>
    </w:pPr>
    <w:rPr>
      <w:rFonts w:asciiTheme="minorHAnsi" w:hAnsiTheme="minorHAnsi" w:cstheme="minorBidi"/>
    </w:rPr>
  </w:style>
  <w:style w:type="character" w:customStyle="1" w:styleId="FuzeileZchn">
    <w:name w:val="Fußzeile Zchn"/>
    <w:basedOn w:val="Absatz-Standardschriftart"/>
    <w:link w:val="Fuzeile"/>
    <w:uiPriority w:val="99"/>
    <w:rsid w:val="00634FCA"/>
  </w:style>
  <w:style w:type="character" w:customStyle="1" w:styleId="text">
    <w:name w:val="text"/>
    <w:basedOn w:val="Absatz-Standardschriftart"/>
    <w:rsid w:val="00634FCA"/>
  </w:style>
  <w:style w:type="paragraph" w:styleId="Listenabsatz">
    <w:name w:val="List Paragraph"/>
    <w:basedOn w:val="Standard"/>
    <w:uiPriority w:val="34"/>
    <w:qFormat/>
    <w:rsid w:val="005044B0"/>
    <w:pPr>
      <w:spacing w:after="200" w:line="276" w:lineRule="auto"/>
      <w:ind w:left="720"/>
      <w:contextualSpacing/>
    </w:pPr>
    <w:rPr>
      <w:rFonts w:asciiTheme="minorHAnsi" w:hAnsiTheme="minorHAnsi" w:cstheme="minorBidi"/>
    </w:rPr>
  </w:style>
  <w:style w:type="character" w:styleId="Kommentarzeichen">
    <w:name w:val="annotation reference"/>
    <w:basedOn w:val="Absatz-Standardschriftart"/>
    <w:uiPriority w:val="99"/>
    <w:semiHidden/>
    <w:unhideWhenUsed/>
    <w:rsid w:val="00BE5789"/>
    <w:rPr>
      <w:sz w:val="16"/>
      <w:szCs w:val="16"/>
    </w:rPr>
  </w:style>
  <w:style w:type="paragraph" w:styleId="Kommentartext">
    <w:name w:val="annotation text"/>
    <w:basedOn w:val="Standard"/>
    <w:link w:val="KommentartextZchn"/>
    <w:uiPriority w:val="99"/>
    <w:unhideWhenUsed/>
    <w:rsid w:val="00BE5789"/>
    <w:pPr>
      <w:spacing w:after="200"/>
    </w:pPr>
    <w:rPr>
      <w:rFonts w:asciiTheme="minorHAnsi" w:hAnsiTheme="minorHAnsi" w:cstheme="minorBidi"/>
      <w:sz w:val="20"/>
      <w:szCs w:val="20"/>
    </w:rPr>
  </w:style>
  <w:style w:type="character" w:customStyle="1" w:styleId="KommentartextZchn">
    <w:name w:val="Kommentartext Zchn"/>
    <w:basedOn w:val="Absatz-Standardschriftart"/>
    <w:link w:val="Kommentartext"/>
    <w:uiPriority w:val="99"/>
    <w:rsid w:val="00BE5789"/>
    <w:rPr>
      <w:sz w:val="20"/>
      <w:szCs w:val="20"/>
    </w:rPr>
  </w:style>
  <w:style w:type="paragraph" w:styleId="Kommentarthema">
    <w:name w:val="annotation subject"/>
    <w:basedOn w:val="Kommentartext"/>
    <w:next w:val="Kommentartext"/>
    <w:link w:val="KommentarthemaZchn"/>
    <w:uiPriority w:val="99"/>
    <w:semiHidden/>
    <w:unhideWhenUsed/>
    <w:rsid w:val="00BE5789"/>
    <w:rPr>
      <w:b/>
      <w:bCs/>
    </w:rPr>
  </w:style>
  <w:style w:type="character" w:customStyle="1" w:styleId="KommentarthemaZchn">
    <w:name w:val="Kommentarthema Zchn"/>
    <w:basedOn w:val="KommentartextZchn"/>
    <w:link w:val="Kommentarthema"/>
    <w:uiPriority w:val="99"/>
    <w:semiHidden/>
    <w:rsid w:val="00BE5789"/>
    <w:rPr>
      <w:b/>
      <w:bCs/>
      <w:sz w:val="20"/>
      <w:szCs w:val="20"/>
    </w:rPr>
  </w:style>
  <w:style w:type="paragraph" w:styleId="Sprechblasentext">
    <w:name w:val="Balloon Text"/>
    <w:basedOn w:val="Standard"/>
    <w:link w:val="SprechblasentextZchn"/>
    <w:uiPriority w:val="99"/>
    <w:semiHidden/>
    <w:unhideWhenUsed/>
    <w:rsid w:val="00BE5789"/>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BE5789"/>
    <w:rPr>
      <w:rFonts w:ascii="Segoe UI" w:hAnsi="Segoe UI" w:cs="Segoe UI"/>
      <w:sz w:val="18"/>
      <w:szCs w:val="18"/>
    </w:rPr>
  </w:style>
  <w:style w:type="paragraph" w:styleId="berarbeitung">
    <w:name w:val="Revision"/>
    <w:hidden/>
    <w:uiPriority w:val="99"/>
    <w:semiHidden/>
    <w:rsid w:val="00E539DC"/>
    <w:pPr>
      <w:spacing w:after="0" w:line="240" w:lineRule="auto"/>
    </w:pPr>
  </w:style>
  <w:style w:type="paragraph" w:styleId="KeinLeerraum">
    <w:name w:val="No Spacing"/>
    <w:uiPriority w:val="1"/>
    <w:qFormat/>
    <w:rsid w:val="00ED302F"/>
    <w:pPr>
      <w:spacing w:after="0" w:line="240" w:lineRule="auto"/>
    </w:pPr>
  </w:style>
  <w:style w:type="paragraph" w:customStyle="1" w:styleId="Default">
    <w:name w:val="Default"/>
    <w:rsid w:val="00F15DB1"/>
    <w:pPr>
      <w:autoSpaceDE w:val="0"/>
      <w:autoSpaceDN w:val="0"/>
      <w:adjustRightInd w:val="0"/>
      <w:spacing w:after="0" w:line="240" w:lineRule="auto"/>
    </w:pPr>
    <w:rPr>
      <w:rFonts w:ascii="HelveNeuThiRevised" w:hAnsi="HelveNeuThiRevised" w:cs="HelveNeuThiRevised"/>
      <w:color w:val="000000"/>
      <w:sz w:val="24"/>
      <w:szCs w:val="24"/>
    </w:rPr>
  </w:style>
  <w:style w:type="character" w:styleId="Hyperlink">
    <w:name w:val="Hyperlink"/>
    <w:basedOn w:val="Absatz-Standardschriftart"/>
    <w:uiPriority w:val="99"/>
    <w:unhideWhenUsed/>
    <w:rsid w:val="005A13B3"/>
    <w:rPr>
      <w:color w:val="0000FF" w:themeColor="hyperlink"/>
      <w:u w:val="single"/>
    </w:rPr>
  </w:style>
  <w:style w:type="character" w:styleId="NichtaufgelsteErwhnung">
    <w:name w:val="Unresolved Mention"/>
    <w:basedOn w:val="Absatz-Standardschriftart"/>
    <w:uiPriority w:val="99"/>
    <w:semiHidden/>
    <w:unhideWhenUsed/>
    <w:rsid w:val="005A13B3"/>
    <w:rPr>
      <w:color w:val="605E5C"/>
      <w:shd w:val="clear" w:color="auto" w:fill="E1DFDD"/>
    </w:rPr>
  </w:style>
  <w:style w:type="character" w:customStyle="1" w:styleId="berschrift4Zchn">
    <w:name w:val="Überschrift 4 Zchn"/>
    <w:basedOn w:val="Absatz-Standardschriftart"/>
    <w:link w:val="berschrift4"/>
    <w:uiPriority w:val="9"/>
    <w:semiHidden/>
    <w:rsid w:val="00174ACC"/>
    <w:rPr>
      <w:rFonts w:asciiTheme="majorHAnsi" w:eastAsiaTheme="majorEastAsia" w:hAnsiTheme="majorHAnsi" w:cstheme="majorBidi"/>
      <w:i/>
      <w:iCs/>
      <w:color w:val="365F91" w:themeColor="accent1" w:themeShade="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33862567">
      <w:bodyDiv w:val="1"/>
      <w:marLeft w:val="0"/>
      <w:marRight w:val="0"/>
      <w:marTop w:val="0"/>
      <w:marBottom w:val="0"/>
      <w:divBdr>
        <w:top w:val="none" w:sz="0" w:space="0" w:color="auto"/>
        <w:left w:val="none" w:sz="0" w:space="0" w:color="auto"/>
        <w:bottom w:val="none" w:sz="0" w:space="0" w:color="auto"/>
        <w:right w:val="none" w:sz="0" w:space="0" w:color="auto"/>
      </w:divBdr>
    </w:div>
    <w:div w:id="294797361">
      <w:bodyDiv w:val="1"/>
      <w:marLeft w:val="0"/>
      <w:marRight w:val="0"/>
      <w:marTop w:val="0"/>
      <w:marBottom w:val="0"/>
      <w:divBdr>
        <w:top w:val="none" w:sz="0" w:space="0" w:color="auto"/>
        <w:left w:val="none" w:sz="0" w:space="0" w:color="auto"/>
        <w:bottom w:val="none" w:sz="0" w:space="0" w:color="auto"/>
        <w:right w:val="none" w:sz="0" w:space="0" w:color="auto"/>
      </w:divBdr>
    </w:div>
    <w:div w:id="394932977">
      <w:bodyDiv w:val="1"/>
      <w:marLeft w:val="0"/>
      <w:marRight w:val="0"/>
      <w:marTop w:val="0"/>
      <w:marBottom w:val="0"/>
      <w:divBdr>
        <w:top w:val="none" w:sz="0" w:space="0" w:color="auto"/>
        <w:left w:val="none" w:sz="0" w:space="0" w:color="auto"/>
        <w:bottom w:val="none" w:sz="0" w:space="0" w:color="auto"/>
        <w:right w:val="none" w:sz="0" w:space="0" w:color="auto"/>
      </w:divBdr>
    </w:div>
    <w:div w:id="551886475">
      <w:bodyDiv w:val="1"/>
      <w:marLeft w:val="0"/>
      <w:marRight w:val="0"/>
      <w:marTop w:val="0"/>
      <w:marBottom w:val="0"/>
      <w:divBdr>
        <w:top w:val="none" w:sz="0" w:space="0" w:color="auto"/>
        <w:left w:val="none" w:sz="0" w:space="0" w:color="auto"/>
        <w:bottom w:val="none" w:sz="0" w:space="0" w:color="auto"/>
        <w:right w:val="none" w:sz="0" w:space="0" w:color="auto"/>
      </w:divBdr>
      <w:divsChild>
        <w:div w:id="875698147">
          <w:marLeft w:val="0"/>
          <w:marRight w:val="0"/>
          <w:marTop w:val="0"/>
          <w:marBottom w:val="0"/>
          <w:divBdr>
            <w:top w:val="none" w:sz="0" w:space="0" w:color="auto"/>
            <w:left w:val="none" w:sz="0" w:space="0" w:color="auto"/>
            <w:bottom w:val="none" w:sz="0" w:space="0" w:color="auto"/>
            <w:right w:val="none" w:sz="0" w:space="0" w:color="auto"/>
          </w:divBdr>
          <w:divsChild>
            <w:div w:id="384910699">
              <w:marLeft w:val="0"/>
              <w:marRight w:val="0"/>
              <w:marTop w:val="0"/>
              <w:marBottom w:val="0"/>
              <w:divBdr>
                <w:top w:val="none" w:sz="0" w:space="0" w:color="auto"/>
                <w:left w:val="none" w:sz="0" w:space="0" w:color="auto"/>
                <w:bottom w:val="none" w:sz="0" w:space="0" w:color="auto"/>
                <w:right w:val="none" w:sz="0" w:space="0" w:color="auto"/>
              </w:divBdr>
              <w:divsChild>
                <w:div w:id="403917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4807741">
          <w:marLeft w:val="0"/>
          <w:marRight w:val="0"/>
          <w:marTop w:val="0"/>
          <w:marBottom w:val="0"/>
          <w:divBdr>
            <w:top w:val="none" w:sz="0" w:space="0" w:color="auto"/>
            <w:left w:val="none" w:sz="0" w:space="0" w:color="auto"/>
            <w:bottom w:val="none" w:sz="0" w:space="0" w:color="auto"/>
            <w:right w:val="none" w:sz="0" w:space="0" w:color="auto"/>
          </w:divBdr>
          <w:divsChild>
            <w:div w:id="19415239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8126705">
      <w:bodyDiv w:val="1"/>
      <w:marLeft w:val="0"/>
      <w:marRight w:val="0"/>
      <w:marTop w:val="0"/>
      <w:marBottom w:val="0"/>
      <w:divBdr>
        <w:top w:val="none" w:sz="0" w:space="0" w:color="auto"/>
        <w:left w:val="none" w:sz="0" w:space="0" w:color="auto"/>
        <w:bottom w:val="none" w:sz="0" w:space="0" w:color="auto"/>
        <w:right w:val="none" w:sz="0" w:space="0" w:color="auto"/>
      </w:divBdr>
    </w:div>
    <w:div w:id="668170280">
      <w:bodyDiv w:val="1"/>
      <w:marLeft w:val="0"/>
      <w:marRight w:val="0"/>
      <w:marTop w:val="0"/>
      <w:marBottom w:val="0"/>
      <w:divBdr>
        <w:top w:val="none" w:sz="0" w:space="0" w:color="auto"/>
        <w:left w:val="none" w:sz="0" w:space="0" w:color="auto"/>
        <w:bottom w:val="none" w:sz="0" w:space="0" w:color="auto"/>
        <w:right w:val="none" w:sz="0" w:space="0" w:color="auto"/>
      </w:divBdr>
    </w:div>
    <w:div w:id="742800190">
      <w:bodyDiv w:val="1"/>
      <w:marLeft w:val="0"/>
      <w:marRight w:val="0"/>
      <w:marTop w:val="0"/>
      <w:marBottom w:val="0"/>
      <w:divBdr>
        <w:top w:val="none" w:sz="0" w:space="0" w:color="auto"/>
        <w:left w:val="none" w:sz="0" w:space="0" w:color="auto"/>
        <w:bottom w:val="none" w:sz="0" w:space="0" w:color="auto"/>
        <w:right w:val="none" w:sz="0" w:space="0" w:color="auto"/>
      </w:divBdr>
    </w:div>
    <w:div w:id="838696252">
      <w:bodyDiv w:val="1"/>
      <w:marLeft w:val="0"/>
      <w:marRight w:val="0"/>
      <w:marTop w:val="0"/>
      <w:marBottom w:val="0"/>
      <w:divBdr>
        <w:top w:val="none" w:sz="0" w:space="0" w:color="auto"/>
        <w:left w:val="none" w:sz="0" w:space="0" w:color="auto"/>
        <w:bottom w:val="none" w:sz="0" w:space="0" w:color="auto"/>
        <w:right w:val="none" w:sz="0" w:space="0" w:color="auto"/>
      </w:divBdr>
    </w:div>
    <w:div w:id="980617485">
      <w:bodyDiv w:val="1"/>
      <w:marLeft w:val="0"/>
      <w:marRight w:val="0"/>
      <w:marTop w:val="0"/>
      <w:marBottom w:val="0"/>
      <w:divBdr>
        <w:top w:val="none" w:sz="0" w:space="0" w:color="auto"/>
        <w:left w:val="none" w:sz="0" w:space="0" w:color="auto"/>
        <w:bottom w:val="none" w:sz="0" w:space="0" w:color="auto"/>
        <w:right w:val="none" w:sz="0" w:space="0" w:color="auto"/>
      </w:divBdr>
    </w:div>
    <w:div w:id="1007252330">
      <w:bodyDiv w:val="1"/>
      <w:marLeft w:val="0"/>
      <w:marRight w:val="0"/>
      <w:marTop w:val="0"/>
      <w:marBottom w:val="0"/>
      <w:divBdr>
        <w:top w:val="none" w:sz="0" w:space="0" w:color="auto"/>
        <w:left w:val="none" w:sz="0" w:space="0" w:color="auto"/>
        <w:bottom w:val="none" w:sz="0" w:space="0" w:color="auto"/>
        <w:right w:val="none" w:sz="0" w:space="0" w:color="auto"/>
      </w:divBdr>
    </w:div>
    <w:div w:id="1278609085">
      <w:bodyDiv w:val="1"/>
      <w:marLeft w:val="0"/>
      <w:marRight w:val="0"/>
      <w:marTop w:val="0"/>
      <w:marBottom w:val="0"/>
      <w:divBdr>
        <w:top w:val="none" w:sz="0" w:space="0" w:color="auto"/>
        <w:left w:val="none" w:sz="0" w:space="0" w:color="auto"/>
        <w:bottom w:val="none" w:sz="0" w:space="0" w:color="auto"/>
        <w:right w:val="none" w:sz="0" w:space="0" w:color="auto"/>
      </w:divBdr>
    </w:div>
    <w:div w:id="1295136304">
      <w:bodyDiv w:val="1"/>
      <w:marLeft w:val="0"/>
      <w:marRight w:val="0"/>
      <w:marTop w:val="0"/>
      <w:marBottom w:val="0"/>
      <w:divBdr>
        <w:top w:val="none" w:sz="0" w:space="0" w:color="auto"/>
        <w:left w:val="none" w:sz="0" w:space="0" w:color="auto"/>
        <w:bottom w:val="none" w:sz="0" w:space="0" w:color="auto"/>
        <w:right w:val="none" w:sz="0" w:space="0" w:color="auto"/>
      </w:divBdr>
      <w:divsChild>
        <w:div w:id="1930576584">
          <w:marLeft w:val="0"/>
          <w:marRight w:val="0"/>
          <w:marTop w:val="0"/>
          <w:marBottom w:val="0"/>
          <w:divBdr>
            <w:top w:val="none" w:sz="0" w:space="0" w:color="auto"/>
            <w:left w:val="none" w:sz="0" w:space="0" w:color="auto"/>
            <w:bottom w:val="none" w:sz="0" w:space="0" w:color="auto"/>
            <w:right w:val="none" w:sz="0" w:space="0" w:color="auto"/>
          </w:divBdr>
          <w:divsChild>
            <w:div w:id="1470055845">
              <w:marLeft w:val="0"/>
              <w:marRight w:val="0"/>
              <w:marTop w:val="0"/>
              <w:marBottom w:val="0"/>
              <w:divBdr>
                <w:top w:val="none" w:sz="0" w:space="0" w:color="auto"/>
                <w:left w:val="none" w:sz="0" w:space="0" w:color="auto"/>
                <w:bottom w:val="none" w:sz="0" w:space="0" w:color="auto"/>
                <w:right w:val="none" w:sz="0" w:space="0" w:color="auto"/>
              </w:divBdr>
              <w:divsChild>
                <w:div w:id="12739747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0308752">
          <w:marLeft w:val="0"/>
          <w:marRight w:val="0"/>
          <w:marTop w:val="0"/>
          <w:marBottom w:val="0"/>
          <w:divBdr>
            <w:top w:val="none" w:sz="0" w:space="0" w:color="auto"/>
            <w:left w:val="none" w:sz="0" w:space="0" w:color="auto"/>
            <w:bottom w:val="none" w:sz="0" w:space="0" w:color="auto"/>
            <w:right w:val="none" w:sz="0" w:space="0" w:color="auto"/>
          </w:divBdr>
          <w:divsChild>
            <w:div w:id="867291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6804207">
      <w:bodyDiv w:val="1"/>
      <w:marLeft w:val="0"/>
      <w:marRight w:val="0"/>
      <w:marTop w:val="0"/>
      <w:marBottom w:val="0"/>
      <w:divBdr>
        <w:top w:val="none" w:sz="0" w:space="0" w:color="auto"/>
        <w:left w:val="none" w:sz="0" w:space="0" w:color="auto"/>
        <w:bottom w:val="none" w:sz="0" w:space="0" w:color="auto"/>
        <w:right w:val="none" w:sz="0" w:space="0" w:color="auto"/>
      </w:divBdr>
    </w:div>
    <w:div w:id="1459374668">
      <w:bodyDiv w:val="1"/>
      <w:marLeft w:val="0"/>
      <w:marRight w:val="0"/>
      <w:marTop w:val="0"/>
      <w:marBottom w:val="0"/>
      <w:divBdr>
        <w:top w:val="none" w:sz="0" w:space="0" w:color="auto"/>
        <w:left w:val="none" w:sz="0" w:space="0" w:color="auto"/>
        <w:bottom w:val="none" w:sz="0" w:space="0" w:color="auto"/>
        <w:right w:val="none" w:sz="0" w:space="0" w:color="auto"/>
      </w:divBdr>
    </w:div>
    <w:div w:id="1464806681">
      <w:bodyDiv w:val="1"/>
      <w:marLeft w:val="0"/>
      <w:marRight w:val="0"/>
      <w:marTop w:val="0"/>
      <w:marBottom w:val="0"/>
      <w:divBdr>
        <w:top w:val="none" w:sz="0" w:space="0" w:color="auto"/>
        <w:left w:val="none" w:sz="0" w:space="0" w:color="auto"/>
        <w:bottom w:val="none" w:sz="0" w:space="0" w:color="auto"/>
        <w:right w:val="none" w:sz="0" w:space="0" w:color="auto"/>
      </w:divBdr>
      <w:divsChild>
        <w:div w:id="1603108748">
          <w:marLeft w:val="0"/>
          <w:marRight w:val="0"/>
          <w:marTop w:val="0"/>
          <w:marBottom w:val="0"/>
          <w:divBdr>
            <w:top w:val="none" w:sz="0" w:space="0" w:color="auto"/>
            <w:left w:val="none" w:sz="0" w:space="0" w:color="auto"/>
            <w:bottom w:val="none" w:sz="0" w:space="0" w:color="auto"/>
            <w:right w:val="none" w:sz="0" w:space="0" w:color="auto"/>
          </w:divBdr>
        </w:div>
      </w:divsChild>
    </w:div>
    <w:div w:id="1470856681">
      <w:bodyDiv w:val="1"/>
      <w:marLeft w:val="0"/>
      <w:marRight w:val="0"/>
      <w:marTop w:val="0"/>
      <w:marBottom w:val="0"/>
      <w:divBdr>
        <w:top w:val="none" w:sz="0" w:space="0" w:color="auto"/>
        <w:left w:val="none" w:sz="0" w:space="0" w:color="auto"/>
        <w:bottom w:val="none" w:sz="0" w:space="0" w:color="auto"/>
        <w:right w:val="none" w:sz="0" w:space="0" w:color="auto"/>
      </w:divBdr>
    </w:div>
    <w:div w:id="1503473903">
      <w:bodyDiv w:val="1"/>
      <w:marLeft w:val="0"/>
      <w:marRight w:val="0"/>
      <w:marTop w:val="0"/>
      <w:marBottom w:val="0"/>
      <w:divBdr>
        <w:top w:val="none" w:sz="0" w:space="0" w:color="auto"/>
        <w:left w:val="none" w:sz="0" w:space="0" w:color="auto"/>
        <w:bottom w:val="none" w:sz="0" w:space="0" w:color="auto"/>
        <w:right w:val="none" w:sz="0" w:space="0" w:color="auto"/>
      </w:divBdr>
    </w:div>
    <w:div w:id="1609197603">
      <w:bodyDiv w:val="1"/>
      <w:marLeft w:val="0"/>
      <w:marRight w:val="0"/>
      <w:marTop w:val="0"/>
      <w:marBottom w:val="0"/>
      <w:divBdr>
        <w:top w:val="none" w:sz="0" w:space="0" w:color="auto"/>
        <w:left w:val="none" w:sz="0" w:space="0" w:color="auto"/>
        <w:bottom w:val="none" w:sz="0" w:space="0" w:color="auto"/>
        <w:right w:val="none" w:sz="0" w:space="0" w:color="auto"/>
      </w:divBdr>
    </w:div>
    <w:div w:id="1661882842">
      <w:bodyDiv w:val="1"/>
      <w:marLeft w:val="0"/>
      <w:marRight w:val="0"/>
      <w:marTop w:val="0"/>
      <w:marBottom w:val="0"/>
      <w:divBdr>
        <w:top w:val="none" w:sz="0" w:space="0" w:color="auto"/>
        <w:left w:val="none" w:sz="0" w:space="0" w:color="auto"/>
        <w:bottom w:val="none" w:sz="0" w:space="0" w:color="auto"/>
        <w:right w:val="none" w:sz="0" w:space="0" w:color="auto"/>
      </w:divBdr>
    </w:div>
    <w:div w:id="1714695060">
      <w:bodyDiv w:val="1"/>
      <w:marLeft w:val="0"/>
      <w:marRight w:val="0"/>
      <w:marTop w:val="0"/>
      <w:marBottom w:val="0"/>
      <w:divBdr>
        <w:top w:val="none" w:sz="0" w:space="0" w:color="auto"/>
        <w:left w:val="none" w:sz="0" w:space="0" w:color="auto"/>
        <w:bottom w:val="none" w:sz="0" w:space="0" w:color="auto"/>
        <w:right w:val="none" w:sz="0" w:space="0" w:color="auto"/>
      </w:divBdr>
    </w:div>
    <w:div w:id="1751073819">
      <w:bodyDiv w:val="1"/>
      <w:marLeft w:val="0"/>
      <w:marRight w:val="0"/>
      <w:marTop w:val="0"/>
      <w:marBottom w:val="0"/>
      <w:divBdr>
        <w:top w:val="none" w:sz="0" w:space="0" w:color="auto"/>
        <w:left w:val="none" w:sz="0" w:space="0" w:color="auto"/>
        <w:bottom w:val="none" w:sz="0" w:space="0" w:color="auto"/>
        <w:right w:val="none" w:sz="0" w:space="0" w:color="auto"/>
      </w:divBdr>
    </w:div>
    <w:div w:id="1761634963">
      <w:bodyDiv w:val="1"/>
      <w:marLeft w:val="0"/>
      <w:marRight w:val="0"/>
      <w:marTop w:val="0"/>
      <w:marBottom w:val="0"/>
      <w:divBdr>
        <w:top w:val="none" w:sz="0" w:space="0" w:color="auto"/>
        <w:left w:val="none" w:sz="0" w:space="0" w:color="auto"/>
        <w:bottom w:val="none" w:sz="0" w:space="0" w:color="auto"/>
        <w:right w:val="none" w:sz="0" w:space="0" w:color="auto"/>
      </w:divBdr>
      <w:divsChild>
        <w:div w:id="748767854">
          <w:marLeft w:val="0"/>
          <w:marRight w:val="0"/>
          <w:marTop w:val="0"/>
          <w:marBottom w:val="0"/>
          <w:divBdr>
            <w:top w:val="none" w:sz="0" w:space="0" w:color="auto"/>
            <w:left w:val="none" w:sz="0" w:space="0" w:color="auto"/>
            <w:bottom w:val="none" w:sz="0" w:space="0" w:color="auto"/>
            <w:right w:val="none" w:sz="0" w:space="0" w:color="auto"/>
          </w:divBdr>
        </w:div>
        <w:div w:id="877930455">
          <w:marLeft w:val="0"/>
          <w:marRight w:val="0"/>
          <w:marTop w:val="0"/>
          <w:marBottom w:val="0"/>
          <w:divBdr>
            <w:top w:val="none" w:sz="0" w:space="0" w:color="auto"/>
            <w:left w:val="none" w:sz="0" w:space="0" w:color="auto"/>
            <w:bottom w:val="none" w:sz="0" w:space="0" w:color="auto"/>
            <w:right w:val="none" w:sz="0" w:space="0" w:color="auto"/>
          </w:divBdr>
          <w:divsChild>
            <w:div w:id="557865148">
              <w:marLeft w:val="0"/>
              <w:marRight w:val="0"/>
              <w:marTop w:val="0"/>
              <w:marBottom w:val="0"/>
              <w:divBdr>
                <w:top w:val="none" w:sz="0" w:space="0" w:color="auto"/>
                <w:left w:val="none" w:sz="0" w:space="0" w:color="auto"/>
                <w:bottom w:val="none" w:sz="0" w:space="0" w:color="auto"/>
                <w:right w:val="none" w:sz="0" w:space="0" w:color="auto"/>
              </w:divBdr>
              <w:divsChild>
                <w:div w:id="2075426352">
                  <w:marLeft w:val="0"/>
                  <w:marRight w:val="0"/>
                  <w:marTop w:val="0"/>
                  <w:marBottom w:val="0"/>
                  <w:divBdr>
                    <w:top w:val="none" w:sz="0" w:space="0" w:color="auto"/>
                    <w:left w:val="none" w:sz="0" w:space="0" w:color="auto"/>
                    <w:bottom w:val="none" w:sz="0" w:space="0" w:color="auto"/>
                    <w:right w:val="none" w:sz="0" w:space="0" w:color="auto"/>
                  </w:divBdr>
                  <w:divsChild>
                    <w:div w:id="1126041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64913660">
      <w:bodyDiv w:val="1"/>
      <w:marLeft w:val="0"/>
      <w:marRight w:val="0"/>
      <w:marTop w:val="0"/>
      <w:marBottom w:val="0"/>
      <w:divBdr>
        <w:top w:val="none" w:sz="0" w:space="0" w:color="auto"/>
        <w:left w:val="none" w:sz="0" w:space="0" w:color="auto"/>
        <w:bottom w:val="none" w:sz="0" w:space="0" w:color="auto"/>
        <w:right w:val="none" w:sz="0" w:space="0" w:color="auto"/>
      </w:divBdr>
    </w:div>
    <w:div w:id="1823305120">
      <w:bodyDiv w:val="1"/>
      <w:marLeft w:val="0"/>
      <w:marRight w:val="0"/>
      <w:marTop w:val="0"/>
      <w:marBottom w:val="0"/>
      <w:divBdr>
        <w:top w:val="none" w:sz="0" w:space="0" w:color="auto"/>
        <w:left w:val="none" w:sz="0" w:space="0" w:color="auto"/>
        <w:bottom w:val="none" w:sz="0" w:space="0" w:color="auto"/>
        <w:right w:val="none" w:sz="0" w:space="0" w:color="auto"/>
      </w:divBdr>
    </w:div>
    <w:div w:id="1981616417">
      <w:bodyDiv w:val="1"/>
      <w:marLeft w:val="0"/>
      <w:marRight w:val="0"/>
      <w:marTop w:val="0"/>
      <w:marBottom w:val="0"/>
      <w:divBdr>
        <w:top w:val="none" w:sz="0" w:space="0" w:color="auto"/>
        <w:left w:val="none" w:sz="0" w:space="0" w:color="auto"/>
        <w:bottom w:val="none" w:sz="0" w:space="0" w:color="auto"/>
        <w:right w:val="none" w:sz="0" w:space="0" w:color="auto"/>
      </w:divBdr>
    </w:div>
    <w:div w:id="2065644119">
      <w:bodyDiv w:val="1"/>
      <w:marLeft w:val="0"/>
      <w:marRight w:val="0"/>
      <w:marTop w:val="0"/>
      <w:marBottom w:val="0"/>
      <w:divBdr>
        <w:top w:val="none" w:sz="0" w:space="0" w:color="auto"/>
        <w:left w:val="none" w:sz="0" w:space="0" w:color="auto"/>
        <w:bottom w:val="none" w:sz="0" w:space="0" w:color="auto"/>
        <w:right w:val="none" w:sz="0" w:space="0" w:color="auto"/>
      </w:divBdr>
    </w:div>
    <w:div w:id="2126608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k.guth@c-g-w.net"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de.press@boonedam.com"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boonedam.com/de-de"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791CD6143FEE6544A2087EBF6D96D49A" ma:contentTypeVersion="29" ma:contentTypeDescription="Ein neues Dokument erstellen." ma:contentTypeScope="" ma:versionID="d043c73ab3e311bd5aaa6c91129fab6b">
  <xsd:schema xmlns:xsd="http://www.w3.org/2001/XMLSchema" xmlns:xs="http://www.w3.org/2001/XMLSchema" xmlns:p="http://schemas.microsoft.com/office/2006/metadata/properties" xmlns:ns1="http://schemas.microsoft.com/sharepoint/v3" xmlns:ns2="23e349a9-e3cd-4199-bb5d-67c25a0e9adb" xmlns:ns3="3c02665b-daeb-4cfa-8450-e9c217b3478b" xmlns:ns4="eb41634c-8c9a-46e4-a94d-4ab9bcb0d1ad" targetNamespace="http://schemas.microsoft.com/office/2006/metadata/properties" ma:root="true" ma:fieldsID="ac013deb91b324b3cfaef41cc46cd12f" ns1:_="" ns2:_="" ns3:_="" ns4:_="">
    <xsd:import namespace="http://schemas.microsoft.com/sharepoint/v3"/>
    <xsd:import namespace="23e349a9-e3cd-4199-bb5d-67c25a0e9adb"/>
    <xsd:import namespace="3c02665b-daeb-4cfa-8450-e9c217b3478b"/>
    <xsd:import namespace="eb41634c-8c9a-46e4-a94d-4ab9bcb0d1ad"/>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Location" minOccurs="0"/>
                <xsd:element ref="ns2:MediaServiceOCR" minOccurs="0"/>
                <xsd:element ref="ns3:SharedWithUsers" minOccurs="0"/>
                <xsd:element ref="ns3:SharedWithDetails" minOccurs="0"/>
                <xsd:element ref="ns2:MediaServiceAutoKeyPoints" minOccurs="0"/>
                <xsd:element ref="ns2:MediaServiceKeyPoints" minOccurs="0"/>
                <xsd:element ref="ns2:MediaLengthInSeconds" minOccurs="0"/>
                <xsd:element ref="ns1:_ip_UnifiedCompliancePolicyProperties" minOccurs="0"/>
                <xsd:element ref="ns1:_ip_UnifiedCompliancePolicyUIAction" minOccurs="0"/>
                <xsd:element ref="ns2:lcf76f155ced4ddcb4097134ff3c332f" minOccurs="0"/>
                <xsd:element ref="ns4: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1" nillable="true" ma:displayName="Eigenschaften der einheitlichen Compliancerichtlinie" ma:hidden="true" ma:internalName="_ip_UnifiedCompliancePolicyProperties">
      <xsd:simpleType>
        <xsd:restriction base="dms:Note"/>
      </xsd:simpleType>
    </xsd:element>
    <xsd:element name="_ip_UnifiedCompliancePolicyUIAction" ma:index="22" nillable="true" ma:displayName="UI-Aktion der einheitlichen Compliancerichtlinie"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3e349a9-e3cd-4199-bb5d-67c25a0e9adb" elementFormDefault="qualified">
    <xsd:import namespace="http://schemas.microsoft.com/office/2006/documentManagement/types"/>
    <xsd:import namespace="http://schemas.microsoft.com/office/infopath/2007/PartnerControls"/>
    <xsd:element name="MediaServiceMetadata" ma:index="4" nillable="true" ma:displayName="MediaServiceMetadata" ma:hidden="true" ma:internalName="MediaServiceMetadata" ma:readOnly="true">
      <xsd:simpleType>
        <xsd:restriction base="dms:Note"/>
      </xsd:simpleType>
    </xsd:element>
    <xsd:element name="MediaServiceFastMetadata" ma:index="5" nillable="true" ma:displayName="MediaServiceFastMetadata" ma:hidden="true" ma:internalName="MediaServiceFastMetadata" ma:readOnly="true">
      <xsd:simpleType>
        <xsd:restriction base="dms:Note"/>
      </xsd:simpleType>
    </xsd:element>
    <xsd:element name="MediaServiceDateTaken" ma:index="6" nillable="true" ma:displayName="MediaServiceDateTaken" ma:hidden="true" ma:internalName="MediaServiceDateTaken" ma:readOnly="true">
      <xsd:simpleType>
        <xsd:restriction base="dms:Text"/>
      </xsd:simpleType>
    </xsd:element>
    <xsd:element name="MediaServiceAutoTags" ma:index="7" nillable="true" ma:displayName="Tags" ma:internalName="MediaServiceAutoTags" ma:readOnly="true">
      <xsd:simpleType>
        <xsd:restriction base="dms:Text"/>
      </xsd:simpleType>
    </xsd:element>
    <xsd:element name="MediaServiceGenerationTime" ma:index="8" nillable="true" ma:displayName="MediaServiceGenerationTime" ma:hidden="true" ma:internalName="MediaServiceGenerationTime" ma:readOnly="true">
      <xsd:simpleType>
        <xsd:restriction base="dms:Text"/>
      </xsd:simpleType>
    </xsd:element>
    <xsd:element name="MediaServiceEventHashCode" ma:index="9" nillable="true" ma:displayName="MediaServiceEventHashCode" ma:hidden="true" ma:internalName="MediaServiceEventHashCode" ma:readOnly="true">
      <xsd:simpleType>
        <xsd:restriction base="dms:Text"/>
      </xsd:simpleType>
    </xsd:element>
    <xsd:element name="MediaServiceLocation" ma:index="10" nillable="true" ma:displayName="Location" ma:internalName="MediaServiceLocation"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4" nillable="true" ma:taxonomy="true" ma:internalName="lcf76f155ced4ddcb4097134ff3c332f" ma:taxonomyFieldName="MediaServiceImageTags" ma:displayName="Bildmarkierungen" ma:readOnly="false" ma:fieldId="{5cf76f15-5ced-4ddc-b409-7134ff3c332f}" ma:taxonomyMulti="true" ma:sspId="f52a1831-0e74-4de3-ba99-af9eff8813ce"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3c02665b-daeb-4cfa-8450-e9c217b3478b" elementFormDefault="qualified">
    <xsd:import namespace="http://schemas.microsoft.com/office/2006/documentManagement/types"/>
    <xsd:import namespace="http://schemas.microsoft.com/office/infopath/2007/PartnerControls"/>
    <xsd:element name="SharedWithUsers" ma:index="13"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Freigegeben für -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b41634c-8c9a-46e4-a94d-4ab9bcb0d1ad" elementFormDefault="qualified">
    <xsd:import namespace="http://schemas.microsoft.com/office/2006/documentManagement/types"/>
    <xsd:import namespace="http://schemas.microsoft.com/office/infopath/2007/PartnerControls"/>
    <xsd:element name="TaxCatchAll" ma:index="25" nillable="true" ma:displayName="Taxonomy Catch All Column" ma:hidden="true" ma:list="{695a0542-266d-4a12-8d02-daa2787bfb2d}" ma:internalName="TaxCatchAll" ma:showField="CatchAllData" ma:web="3c02665b-daeb-4cfa-8450-e9c217b3478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7" ma:displayName="Inhaltstyp"/>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eb41634c-8c9a-46e4-a94d-4ab9bcb0d1ad" xsi:nil="true"/>
    <_ip_UnifiedCompliancePolicyUIAction xmlns="http://schemas.microsoft.com/sharepoint/v3" xsi:nil="true"/>
    <lcf76f155ced4ddcb4097134ff3c332f xmlns="23e349a9-e3cd-4199-bb5d-67c25a0e9adb">
      <Terms xmlns="http://schemas.microsoft.com/office/infopath/2007/PartnerControls"/>
    </lcf76f155ced4ddcb4097134ff3c332f>
    <_ip_UnifiedCompliancePolicyProperties xmlns="http://schemas.microsoft.com/sharepoint/v3"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C5E60B8-F4E5-4BFE-858A-6F3BB0165ECB}"/>
</file>

<file path=customXml/itemProps2.xml><?xml version="1.0" encoding="utf-8"?>
<ds:datastoreItem xmlns:ds="http://schemas.openxmlformats.org/officeDocument/2006/customXml" ds:itemID="{D0E970E2-DEA8-4A04-A5B1-064B1123118E}">
  <ds:schemaRefs>
    <ds:schemaRef ds:uri="http://schemas.microsoft.com/sharepoint/v3/contenttype/forms"/>
  </ds:schemaRefs>
</ds:datastoreItem>
</file>

<file path=customXml/itemProps3.xml><?xml version="1.0" encoding="utf-8"?>
<ds:datastoreItem xmlns:ds="http://schemas.openxmlformats.org/officeDocument/2006/customXml" ds:itemID="{92E74B93-FF1F-4CCB-922B-247626BFA8D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FFACBE9D-0A1C-40D1-A862-3D1DE1D9AA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722</Words>
  <Characters>4549</Characters>
  <Application>Microsoft Office Word</Application>
  <DocSecurity>0</DocSecurity>
  <Lines>37</Lines>
  <Paragraphs>10</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5261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Martin Brock-Konzen</dc:creator>
  <cp:keywords/>
  <dc:description/>
  <cp:lastModifiedBy>Corinna Henrich</cp:lastModifiedBy>
  <cp:revision>5</cp:revision>
  <cp:lastPrinted>2020-12-16T14:30:00Z</cp:lastPrinted>
  <dcterms:created xsi:type="dcterms:W3CDTF">2022-05-25T10:03:00Z</dcterms:created>
  <dcterms:modified xsi:type="dcterms:W3CDTF">2022-05-25T10:49:00Z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0x010100791CD6143FEE6544A2087EBF6D96D49A</vt:lpwstr>
  </property>
</Properties>
</file>