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97CB" w14:textId="1E3DF376" w:rsidR="006235AB" w:rsidRPr="00955C3F" w:rsidRDefault="00CF404E" w:rsidP="006235AB">
      <w:pPr>
        <w:tabs>
          <w:tab w:val="left" w:pos="-487"/>
          <w:tab w:val="left" w:pos="2127"/>
        </w:tabs>
        <w:suppressAutoHyphens/>
        <w:spacing w:line="220" w:lineRule="exact"/>
        <w:rPr>
          <w:rFonts w:cs="Arial"/>
          <w:b/>
          <w:sz w:val="22"/>
        </w:rPr>
      </w:pPr>
      <w:r>
        <w:rPr>
          <w:rFonts w:cs="Arial"/>
          <w:noProof/>
        </w:rPr>
        <w:drawing>
          <wp:anchor distT="0" distB="0" distL="114300" distR="114300" simplePos="0" relativeHeight="251658240" behindDoc="1" locked="0" layoutInCell="1" allowOverlap="1" wp14:anchorId="2D6845ED" wp14:editId="3A36D6A0">
            <wp:simplePos x="0" y="0"/>
            <wp:positionH relativeFrom="column">
              <wp:posOffset>-158115</wp:posOffset>
            </wp:positionH>
            <wp:positionV relativeFrom="paragraph">
              <wp:posOffset>-156845</wp:posOffset>
            </wp:positionV>
            <wp:extent cx="4739640" cy="4739640"/>
            <wp:effectExtent l="0" t="0" r="3810" b="3810"/>
            <wp:wrapNone/>
            <wp:docPr id="780227493" name="Picture 2" descr="A close-up of a glass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27493" name="Picture 2" descr="A close-up of a glass 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9640" cy="4739640"/>
                    </a:xfrm>
                    <a:prstGeom prst="rect">
                      <a:avLst/>
                    </a:prstGeom>
                  </pic:spPr>
                </pic:pic>
              </a:graphicData>
            </a:graphic>
            <wp14:sizeRelH relativeFrom="margin">
              <wp14:pctWidth>0</wp14:pctWidth>
            </wp14:sizeRelH>
            <wp14:sizeRelV relativeFrom="margin">
              <wp14:pctHeight>0</wp14:pctHeight>
            </wp14:sizeRelV>
          </wp:anchor>
        </w:drawing>
      </w:r>
      <w:r w:rsidR="006235AB" w:rsidRPr="00955C3F">
        <w:rPr>
          <w:rFonts w:cs="Arial"/>
          <w:b/>
          <w:sz w:val="22"/>
        </w:rPr>
        <w:t>Bestektekst</w:t>
      </w:r>
      <w:r w:rsidR="006235AB">
        <w:rPr>
          <w:rFonts w:cs="Arial"/>
          <w:b/>
          <w:sz w:val="22"/>
        </w:rPr>
        <w:t xml:space="preserve">    </w:t>
      </w:r>
      <w:r w:rsidR="006235AB" w:rsidRPr="00955C3F">
        <w:rPr>
          <w:rFonts w:cs="Arial"/>
          <w:b/>
          <w:color w:val="FF0000"/>
          <w:sz w:val="22"/>
        </w:rPr>
        <w:t>Alle velden in het rood aangegeven zijn nog nader door U te bepalen !</w:t>
      </w:r>
    </w:p>
    <w:p w14:paraId="08F52B87" w14:textId="77777777" w:rsidR="006235AB" w:rsidRPr="00955C3F" w:rsidRDefault="006235AB" w:rsidP="006235AB">
      <w:pPr>
        <w:tabs>
          <w:tab w:val="left" w:pos="-487"/>
          <w:tab w:val="left" w:pos="2127"/>
        </w:tabs>
        <w:suppressAutoHyphens/>
        <w:spacing w:line="220" w:lineRule="exact"/>
        <w:rPr>
          <w:rFonts w:cs="Arial"/>
          <w:b/>
          <w:sz w:val="22"/>
        </w:rPr>
      </w:pPr>
    </w:p>
    <w:p w14:paraId="40939948" w14:textId="77777777" w:rsidR="006235AB" w:rsidRPr="00955C3F" w:rsidRDefault="006235AB" w:rsidP="006235AB">
      <w:pPr>
        <w:tabs>
          <w:tab w:val="left" w:pos="-487"/>
          <w:tab w:val="left" w:pos="2127"/>
        </w:tabs>
        <w:suppressAutoHyphens/>
        <w:spacing w:line="220" w:lineRule="exact"/>
        <w:rPr>
          <w:rFonts w:cs="Arial"/>
          <w:b/>
          <w:sz w:val="22"/>
        </w:rPr>
      </w:pPr>
      <w:r w:rsidRPr="00955C3F">
        <w:rPr>
          <w:rFonts w:cs="Arial"/>
          <w:b/>
          <w:sz w:val="22"/>
        </w:rPr>
        <w:t xml:space="preserve">Speedlane Swing doorloopsluis - Referentiemerk Boon Edam </w:t>
      </w:r>
    </w:p>
    <w:p w14:paraId="796C44AE" w14:textId="77777777" w:rsidR="006235AB" w:rsidRPr="00955C3F" w:rsidRDefault="006235AB" w:rsidP="006235AB">
      <w:pPr>
        <w:tabs>
          <w:tab w:val="left" w:pos="-487"/>
          <w:tab w:val="left" w:pos="1843"/>
          <w:tab w:val="left" w:pos="2127"/>
        </w:tabs>
        <w:suppressAutoHyphens/>
        <w:spacing w:line="220" w:lineRule="exact"/>
        <w:rPr>
          <w:rFonts w:cs="Arial"/>
        </w:rPr>
      </w:pPr>
    </w:p>
    <w:p w14:paraId="28E88431" w14:textId="77777777" w:rsidR="00CF404E" w:rsidRDefault="00CF404E" w:rsidP="006235AB">
      <w:pPr>
        <w:tabs>
          <w:tab w:val="left" w:pos="-487"/>
          <w:tab w:val="left" w:pos="2127"/>
        </w:tabs>
        <w:suppressAutoHyphens/>
        <w:spacing w:line="220" w:lineRule="exact"/>
        <w:rPr>
          <w:rFonts w:cs="Arial"/>
        </w:rPr>
      </w:pPr>
    </w:p>
    <w:p w14:paraId="32E4CBD9" w14:textId="77777777" w:rsidR="00CF404E" w:rsidRDefault="00CF404E" w:rsidP="006235AB">
      <w:pPr>
        <w:tabs>
          <w:tab w:val="left" w:pos="-487"/>
          <w:tab w:val="left" w:pos="2127"/>
        </w:tabs>
        <w:suppressAutoHyphens/>
        <w:spacing w:line="220" w:lineRule="exact"/>
        <w:rPr>
          <w:rFonts w:cs="Arial"/>
        </w:rPr>
      </w:pPr>
    </w:p>
    <w:p w14:paraId="0AB0A5D1" w14:textId="77777777" w:rsidR="00CF404E" w:rsidRDefault="00CF404E" w:rsidP="006235AB">
      <w:pPr>
        <w:tabs>
          <w:tab w:val="left" w:pos="-487"/>
          <w:tab w:val="left" w:pos="2127"/>
        </w:tabs>
        <w:suppressAutoHyphens/>
        <w:spacing w:line="220" w:lineRule="exact"/>
        <w:rPr>
          <w:rFonts w:cs="Arial"/>
        </w:rPr>
      </w:pPr>
    </w:p>
    <w:p w14:paraId="6B85E8A8" w14:textId="77777777" w:rsidR="00CF404E" w:rsidRDefault="00CF404E" w:rsidP="006235AB">
      <w:pPr>
        <w:tabs>
          <w:tab w:val="left" w:pos="-487"/>
          <w:tab w:val="left" w:pos="2127"/>
        </w:tabs>
        <w:suppressAutoHyphens/>
        <w:spacing w:line="220" w:lineRule="exact"/>
        <w:rPr>
          <w:rFonts w:cs="Arial"/>
        </w:rPr>
      </w:pPr>
    </w:p>
    <w:p w14:paraId="02B154B0" w14:textId="77777777" w:rsidR="00CF404E" w:rsidRDefault="00CF404E" w:rsidP="006235AB">
      <w:pPr>
        <w:tabs>
          <w:tab w:val="left" w:pos="-487"/>
          <w:tab w:val="left" w:pos="2127"/>
        </w:tabs>
        <w:suppressAutoHyphens/>
        <w:spacing w:line="220" w:lineRule="exact"/>
        <w:rPr>
          <w:rFonts w:cs="Arial"/>
        </w:rPr>
      </w:pPr>
    </w:p>
    <w:p w14:paraId="771DC92C" w14:textId="77777777" w:rsidR="00CF404E" w:rsidRDefault="00CF404E" w:rsidP="006235AB">
      <w:pPr>
        <w:tabs>
          <w:tab w:val="left" w:pos="-487"/>
          <w:tab w:val="left" w:pos="2127"/>
        </w:tabs>
        <w:suppressAutoHyphens/>
        <w:spacing w:line="220" w:lineRule="exact"/>
        <w:rPr>
          <w:rFonts w:cs="Arial"/>
        </w:rPr>
      </w:pPr>
    </w:p>
    <w:p w14:paraId="55928049" w14:textId="77777777" w:rsidR="00CF404E" w:rsidRDefault="00CF404E" w:rsidP="006235AB">
      <w:pPr>
        <w:tabs>
          <w:tab w:val="left" w:pos="-487"/>
          <w:tab w:val="left" w:pos="2127"/>
        </w:tabs>
        <w:suppressAutoHyphens/>
        <w:spacing w:line="220" w:lineRule="exact"/>
        <w:rPr>
          <w:rFonts w:cs="Arial"/>
        </w:rPr>
      </w:pPr>
    </w:p>
    <w:p w14:paraId="54E80A15" w14:textId="77777777" w:rsidR="00CF404E" w:rsidRDefault="00CF404E" w:rsidP="006235AB">
      <w:pPr>
        <w:tabs>
          <w:tab w:val="left" w:pos="-487"/>
          <w:tab w:val="left" w:pos="2127"/>
        </w:tabs>
        <w:suppressAutoHyphens/>
        <w:spacing w:line="220" w:lineRule="exact"/>
        <w:rPr>
          <w:rFonts w:cs="Arial"/>
        </w:rPr>
      </w:pPr>
    </w:p>
    <w:p w14:paraId="407F7D13" w14:textId="6C6FF604" w:rsidR="00CF404E" w:rsidRDefault="00CF404E" w:rsidP="006235AB">
      <w:pPr>
        <w:tabs>
          <w:tab w:val="left" w:pos="-487"/>
          <w:tab w:val="left" w:pos="2127"/>
        </w:tabs>
        <w:suppressAutoHyphens/>
        <w:spacing w:line="220" w:lineRule="exact"/>
        <w:rPr>
          <w:rFonts w:cs="Arial"/>
        </w:rPr>
      </w:pPr>
    </w:p>
    <w:p w14:paraId="4AD917A0" w14:textId="77777777" w:rsidR="00CF404E" w:rsidRDefault="00CF404E" w:rsidP="006235AB">
      <w:pPr>
        <w:tabs>
          <w:tab w:val="left" w:pos="-487"/>
          <w:tab w:val="left" w:pos="2127"/>
        </w:tabs>
        <w:suppressAutoHyphens/>
        <w:spacing w:line="220" w:lineRule="exact"/>
        <w:rPr>
          <w:rFonts w:cs="Arial"/>
        </w:rPr>
      </w:pPr>
    </w:p>
    <w:p w14:paraId="23E4F94C" w14:textId="77777777" w:rsidR="00CF404E" w:rsidRDefault="00CF404E" w:rsidP="006235AB">
      <w:pPr>
        <w:tabs>
          <w:tab w:val="left" w:pos="-487"/>
          <w:tab w:val="left" w:pos="2127"/>
        </w:tabs>
        <w:suppressAutoHyphens/>
        <w:spacing w:line="220" w:lineRule="exact"/>
        <w:rPr>
          <w:rFonts w:cs="Arial"/>
        </w:rPr>
      </w:pPr>
    </w:p>
    <w:p w14:paraId="0D4BFAD1" w14:textId="77777777" w:rsidR="00CF404E" w:rsidRDefault="00CF404E" w:rsidP="006235AB">
      <w:pPr>
        <w:tabs>
          <w:tab w:val="left" w:pos="-487"/>
          <w:tab w:val="left" w:pos="2127"/>
        </w:tabs>
        <w:suppressAutoHyphens/>
        <w:spacing w:line="220" w:lineRule="exact"/>
        <w:rPr>
          <w:rFonts w:cs="Arial"/>
        </w:rPr>
      </w:pPr>
    </w:p>
    <w:p w14:paraId="0FCF6A94" w14:textId="77777777" w:rsidR="00CF404E" w:rsidRDefault="00CF404E" w:rsidP="006235AB">
      <w:pPr>
        <w:tabs>
          <w:tab w:val="left" w:pos="-487"/>
          <w:tab w:val="left" w:pos="2127"/>
        </w:tabs>
        <w:suppressAutoHyphens/>
        <w:spacing w:line="220" w:lineRule="exact"/>
        <w:rPr>
          <w:rFonts w:cs="Arial"/>
        </w:rPr>
      </w:pPr>
    </w:p>
    <w:p w14:paraId="4560D1E7" w14:textId="77777777" w:rsidR="00CF404E" w:rsidRDefault="00CF404E" w:rsidP="006235AB">
      <w:pPr>
        <w:tabs>
          <w:tab w:val="left" w:pos="-487"/>
          <w:tab w:val="left" w:pos="2127"/>
        </w:tabs>
        <w:suppressAutoHyphens/>
        <w:spacing w:line="220" w:lineRule="exact"/>
        <w:rPr>
          <w:rFonts w:cs="Arial"/>
        </w:rPr>
      </w:pPr>
    </w:p>
    <w:p w14:paraId="68E4BDD6" w14:textId="77777777" w:rsidR="00CF404E" w:rsidRDefault="00CF404E" w:rsidP="006235AB">
      <w:pPr>
        <w:tabs>
          <w:tab w:val="left" w:pos="-487"/>
          <w:tab w:val="left" w:pos="2127"/>
        </w:tabs>
        <w:suppressAutoHyphens/>
        <w:spacing w:line="220" w:lineRule="exact"/>
        <w:rPr>
          <w:rFonts w:cs="Arial"/>
        </w:rPr>
      </w:pPr>
    </w:p>
    <w:p w14:paraId="6793FA77" w14:textId="77777777" w:rsidR="00CF404E" w:rsidRDefault="00CF404E" w:rsidP="006235AB">
      <w:pPr>
        <w:tabs>
          <w:tab w:val="left" w:pos="-487"/>
          <w:tab w:val="left" w:pos="2127"/>
        </w:tabs>
        <w:suppressAutoHyphens/>
        <w:spacing w:line="220" w:lineRule="exact"/>
        <w:rPr>
          <w:rFonts w:cs="Arial"/>
        </w:rPr>
      </w:pPr>
    </w:p>
    <w:p w14:paraId="1FCD34BA" w14:textId="77777777" w:rsidR="00CF404E" w:rsidRDefault="00CF404E" w:rsidP="006235AB">
      <w:pPr>
        <w:tabs>
          <w:tab w:val="left" w:pos="-487"/>
          <w:tab w:val="left" w:pos="2127"/>
        </w:tabs>
        <w:suppressAutoHyphens/>
        <w:spacing w:line="220" w:lineRule="exact"/>
        <w:rPr>
          <w:rFonts w:cs="Arial"/>
        </w:rPr>
      </w:pPr>
    </w:p>
    <w:p w14:paraId="425396B4" w14:textId="77777777" w:rsidR="00CF404E" w:rsidRDefault="00CF404E" w:rsidP="006235AB">
      <w:pPr>
        <w:tabs>
          <w:tab w:val="left" w:pos="-487"/>
          <w:tab w:val="left" w:pos="2127"/>
        </w:tabs>
        <w:suppressAutoHyphens/>
        <w:spacing w:line="220" w:lineRule="exact"/>
        <w:rPr>
          <w:rFonts w:cs="Arial"/>
        </w:rPr>
      </w:pPr>
    </w:p>
    <w:p w14:paraId="158E927D" w14:textId="77777777" w:rsidR="00CF404E" w:rsidRDefault="00CF404E" w:rsidP="006235AB">
      <w:pPr>
        <w:tabs>
          <w:tab w:val="left" w:pos="-487"/>
          <w:tab w:val="left" w:pos="2127"/>
        </w:tabs>
        <w:suppressAutoHyphens/>
        <w:spacing w:line="220" w:lineRule="exact"/>
        <w:rPr>
          <w:rFonts w:cs="Arial"/>
        </w:rPr>
      </w:pPr>
    </w:p>
    <w:p w14:paraId="3C8BAF6E" w14:textId="77777777" w:rsidR="00CF404E" w:rsidRDefault="00CF404E" w:rsidP="006235AB">
      <w:pPr>
        <w:tabs>
          <w:tab w:val="left" w:pos="-487"/>
          <w:tab w:val="left" w:pos="2127"/>
        </w:tabs>
        <w:suppressAutoHyphens/>
        <w:spacing w:line="220" w:lineRule="exact"/>
        <w:rPr>
          <w:rFonts w:cs="Arial"/>
        </w:rPr>
      </w:pPr>
    </w:p>
    <w:p w14:paraId="0AACCE02" w14:textId="77777777" w:rsidR="00CF404E" w:rsidRDefault="00CF404E" w:rsidP="006235AB">
      <w:pPr>
        <w:tabs>
          <w:tab w:val="left" w:pos="-487"/>
          <w:tab w:val="left" w:pos="2127"/>
        </w:tabs>
        <w:suppressAutoHyphens/>
        <w:spacing w:line="220" w:lineRule="exact"/>
        <w:rPr>
          <w:rFonts w:cs="Arial"/>
        </w:rPr>
      </w:pPr>
    </w:p>
    <w:p w14:paraId="07BBF619" w14:textId="77777777" w:rsidR="00CF404E" w:rsidRDefault="00CF404E" w:rsidP="006235AB">
      <w:pPr>
        <w:tabs>
          <w:tab w:val="left" w:pos="-487"/>
          <w:tab w:val="left" w:pos="2127"/>
        </w:tabs>
        <w:suppressAutoHyphens/>
        <w:spacing w:line="220" w:lineRule="exact"/>
        <w:rPr>
          <w:rFonts w:cs="Arial"/>
        </w:rPr>
      </w:pPr>
    </w:p>
    <w:p w14:paraId="407963CC" w14:textId="77777777" w:rsidR="00CF404E" w:rsidRDefault="00CF404E" w:rsidP="006235AB">
      <w:pPr>
        <w:tabs>
          <w:tab w:val="left" w:pos="-487"/>
          <w:tab w:val="left" w:pos="2127"/>
        </w:tabs>
        <w:suppressAutoHyphens/>
        <w:spacing w:line="220" w:lineRule="exact"/>
        <w:rPr>
          <w:rFonts w:cs="Arial"/>
        </w:rPr>
      </w:pPr>
    </w:p>
    <w:p w14:paraId="04C926C4" w14:textId="77777777" w:rsidR="00CF404E" w:rsidRDefault="00CF404E" w:rsidP="006235AB">
      <w:pPr>
        <w:tabs>
          <w:tab w:val="left" w:pos="-487"/>
          <w:tab w:val="left" w:pos="2127"/>
        </w:tabs>
        <w:suppressAutoHyphens/>
        <w:spacing w:line="220" w:lineRule="exact"/>
        <w:rPr>
          <w:rFonts w:cs="Arial"/>
        </w:rPr>
      </w:pPr>
    </w:p>
    <w:p w14:paraId="4993CC22" w14:textId="62E82867" w:rsidR="006235AB" w:rsidRPr="00955C3F" w:rsidRDefault="006235AB" w:rsidP="00DC5040">
      <w:pPr>
        <w:tabs>
          <w:tab w:val="left" w:pos="-487"/>
          <w:tab w:val="left" w:pos="2127"/>
        </w:tabs>
        <w:suppressAutoHyphens/>
        <w:spacing w:line="220" w:lineRule="exact"/>
        <w:jc w:val="left"/>
        <w:rPr>
          <w:rFonts w:cs="Arial"/>
        </w:rPr>
      </w:pPr>
      <w:r w:rsidRPr="00955C3F">
        <w:rPr>
          <w:rFonts w:cs="Arial"/>
        </w:rPr>
        <w:t xml:space="preserve">Beveiligde automatische doorloopsluis </w:t>
      </w:r>
      <w:r>
        <w:rPr>
          <w:rFonts w:cs="Arial"/>
        </w:rPr>
        <w:t>met draai</w:t>
      </w:r>
      <w:r w:rsidRPr="00955C3F">
        <w:rPr>
          <w:rFonts w:cs="Arial"/>
        </w:rPr>
        <w:t>deuren.</w:t>
      </w:r>
      <w:r w:rsidR="00DC5040">
        <w:rPr>
          <w:rFonts w:cs="Arial"/>
        </w:rPr>
        <w:br/>
        <w:t xml:space="preserve">De doorloopsluis is een uitermate esthetisch </w:t>
      </w:r>
      <w:r w:rsidR="003C480E">
        <w:rPr>
          <w:rFonts w:cs="Arial"/>
        </w:rPr>
        <w:t>en geruisloos systeem. Het vloeroppervlak van elke kast is smaller en korter dan dit van het bovenoppervlak.</w:t>
      </w:r>
      <w:r w:rsidR="003C480E">
        <w:rPr>
          <w:rFonts w:cs="Arial"/>
        </w:rPr>
        <w:br/>
        <w:t xml:space="preserve">Door deze </w:t>
      </w:r>
      <w:r w:rsidR="006B39A1">
        <w:rPr>
          <w:rFonts w:cs="Arial"/>
        </w:rPr>
        <w:t>slanke</w:t>
      </w:r>
      <w:r w:rsidR="0009017A">
        <w:rPr>
          <w:rFonts w:cs="Arial"/>
        </w:rPr>
        <w:t xml:space="preserve">, V-vormige, </w:t>
      </w:r>
      <w:proofErr w:type="spellStart"/>
      <w:r w:rsidR="0009017A">
        <w:rPr>
          <w:rFonts w:cs="Arial"/>
        </w:rPr>
        <w:t>tapstoelopende</w:t>
      </w:r>
      <w:proofErr w:type="spellEnd"/>
      <w:r w:rsidR="0009017A">
        <w:rPr>
          <w:rFonts w:cs="Arial"/>
        </w:rPr>
        <w:t xml:space="preserve"> behuizing, </w:t>
      </w:r>
      <w:r w:rsidR="00C42E98">
        <w:rPr>
          <w:rFonts w:cs="Arial"/>
        </w:rPr>
        <w:t>is deze doorloopstra</w:t>
      </w:r>
      <w:r w:rsidR="00525832">
        <w:rPr>
          <w:rFonts w:cs="Arial"/>
        </w:rPr>
        <w:t>at een mooie aanvulling op het interieur.</w:t>
      </w:r>
    </w:p>
    <w:p w14:paraId="460B172F" w14:textId="77777777" w:rsidR="006235AB" w:rsidRPr="00955C3F" w:rsidRDefault="006235AB" w:rsidP="006235AB">
      <w:pPr>
        <w:tabs>
          <w:tab w:val="left" w:pos="-487"/>
          <w:tab w:val="left" w:pos="2127"/>
        </w:tabs>
        <w:suppressAutoHyphens/>
        <w:spacing w:line="220" w:lineRule="exact"/>
        <w:rPr>
          <w:rFonts w:cs="Arial"/>
        </w:rPr>
      </w:pPr>
    </w:p>
    <w:p w14:paraId="32852FF4" w14:textId="440C6F47" w:rsidR="006235AB" w:rsidRDefault="006235AB" w:rsidP="006235AB">
      <w:pPr>
        <w:tabs>
          <w:tab w:val="left" w:pos="-487"/>
          <w:tab w:val="left" w:pos="2127"/>
        </w:tabs>
        <w:suppressAutoHyphens/>
        <w:spacing w:line="220" w:lineRule="exact"/>
        <w:rPr>
          <w:rFonts w:cs="Arial"/>
        </w:rPr>
      </w:pPr>
      <w:r w:rsidRPr="00955C3F">
        <w:rPr>
          <w:rFonts w:cs="Arial"/>
        </w:rPr>
        <w:t>Een doorgang wordt gevormd door 2 eindkasten. Het aantal doorgangen kan uitgebreid worden door het plaatsen van 1 of meer</w:t>
      </w:r>
      <w:r w:rsidR="005A40FF">
        <w:rPr>
          <w:rFonts w:cs="Arial"/>
        </w:rPr>
        <w:t>dere</w:t>
      </w:r>
      <w:r w:rsidRPr="00955C3F">
        <w:rPr>
          <w:rFonts w:cs="Arial"/>
        </w:rPr>
        <w:t xml:space="preserve"> </w:t>
      </w:r>
      <w:proofErr w:type="spellStart"/>
      <w:r w:rsidRPr="00955C3F">
        <w:rPr>
          <w:rFonts w:cs="Arial"/>
        </w:rPr>
        <w:t>middenkasten</w:t>
      </w:r>
      <w:proofErr w:type="spellEnd"/>
      <w:r w:rsidRPr="00955C3F">
        <w:rPr>
          <w:rFonts w:cs="Arial"/>
        </w:rPr>
        <w:t>(en).</w:t>
      </w:r>
    </w:p>
    <w:p w14:paraId="74D371AC" w14:textId="77777777" w:rsidR="00E770C2" w:rsidRDefault="00E770C2" w:rsidP="006235AB">
      <w:pPr>
        <w:tabs>
          <w:tab w:val="left" w:pos="-487"/>
          <w:tab w:val="left" w:pos="2127"/>
        </w:tabs>
        <w:suppressAutoHyphens/>
        <w:spacing w:line="220" w:lineRule="exact"/>
        <w:rPr>
          <w:rFonts w:cs="Arial"/>
        </w:rPr>
      </w:pPr>
    </w:p>
    <w:p w14:paraId="67C8F3CF" w14:textId="77777777" w:rsidR="00E770C2" w:rsidRPr="00955C3F" w:rsidRDefault="00E770C2" w:rsidP="00E770C2">
      <w:pPr>
        <w:tabs>
          <w:tab w:val="left" w:pos="-487"/>
          <w:tab w:val="left" w:pos="2127"/>
        </w:tabs>
        <w:suppressAutoHyphens/>
        <w:spacing w:line="220" w:lineRule="exact"/>
        <w:jc w:val="left"/>
        <w:rPr>
          <w:rFonts w:cs="Arial"/>
        </w:rPr>
      </w:pPr>
      <w:r>
        <w:rPr>
          <w:rFonts w:cs="Arial"/>
          <w:lang w:val="nl-BE"/>
        </w:rPr>
        <w:t xml:space="preserve">Het toestel en bijhorende software dient binnen de Europese unie geproduceerd te worden, bij voorkeur zelfs binnen de Benelux. Dit om een gunstig </w:t>
      </w:r>
      <w:proofErr w:type="spellStart"/>
      <w:r>
        <w:rPr>
          <w:rFonts w:cs="Arial"/>
          <w:lang w:val="nl-BE"/>
        </w:rPr>
        <w:t>Breeam</w:t>
      </w:r>
      <w:proofErr w:type="spellEnd"/>
      <w:r>
        <w:rPr>
          <w:rFonts w:cs="Arial"/>
          <w:lang w:val="nl-BE"/>
        </w:rPr>
        <w:t xml:space="preserve"> te bekomen.</w:t>
      </w:r>
      <w:r>
        <w:rPr>
          <w:rFonts w:cs="Arial"/>
          <w:lang w:val="nl-BE"/>
        </w:rPr>
        <w:br/>
      </w:r>
      <w:r>
        <w:rPr>
          <w:rFonts w:cs="Arial"/>
          <w:lang w:val="nl-BE"/>
        </w:rPr>
        <w:br/>
        <w:t>De installatie van de aangeboden toestellen gebeurt door eigen personeel, vakkundig opgeleid personeel van de leverancier zelf.</w:t>
      </w:r>
    </w:p>
    <w:p w14:paraId="3A8D813A" w14:textId="77777777" w:rsidR="006235AB" w:rsidRPr="00955C3F" w:rsidRDefault="006235AB" w:rsidP="006235AB">
      <w:pPr>
        <w:tabs>
          <w:tab w:val="left" w:pos="-487"/>
          <w:tab w:val="left" w:pos="2127"/>
        </w:tabs>
        <w:suppressAutoHyphens/>
        <w:spacing w:line="220" w:lineRule="exact"/>
        <w:rPr>
          <w:rFonts w:cs="Arial"/>
        </w:rPr>
      </w:pPr>
    </w:p>
    <w:p w14:paraId="61A362E3" w14:textId="77777777" w:rsidR="006235AB" w:rsidRPr="005F6EE5" w:rsidRDefault="006235AB" w:rsidP="006235AB">
      <w:pPr>
        <w:tabs>
          <w:tab w:val="left" w:pos="-487"/>
          <w:tab w:val="left" w:pos="2127"/>
        </w:tabs>
        <w:suppressAutoHyphens/>
        <w:spacing w:line="220" w:lineRule="exact"/>
        <w:rPr>
          <w:rFonts w:cs="Arial"/>
          <w:b/>
          <w:bCs/>
        </w:rPr>
      </w:pPr>
      <w:r w:rsidRPr="005F6EE5">
        <w:rPr>
          <w:rFonts w:cs="Arial"/>
          <w:b/>
          <w:bCs/>
        </w:rPr>
        <w:t xml:space="preserve">Afmetingen: </w:t>
      </w:r>
    </w:p>
    <w:p w14:paraId="54158FFB" w14:textId="57FCD426" w:rsidR="006235AB" w:rsidRPr="00955C3F" w:rsidRDefault="006235AB" w:rsidP="006235AB">
      <w:pPr>
        <w:tabs>
          <w:tab w:val="left" w:pos="-487"/>
          <w:tab w:val="left" w:pos="2127"/>
        </w:tabs>
        <w:suppressAutoHyphens/>
        <w:spacing w:line="220" w:lineRule="exact"/>
        <w:rPr>
          <w:rFonts w:cs="Arial"/>
        </w:rPr>
      </w:pPr>
      <w:r>
        <w:rPr>
          <w:rFonts w:cs="Arial"/>
        </w:rPr>
        <w:t>Elk</w:t>
      </w:r>
      <w:r w:rsidR="004C63C6">
        <w:rPr>
          <w:rFonts w:cs="Arial"/>
        </w:rPr>
        <w:t>e</w:t>
      </w:r>
      <w:r>
        <w:rPr>
          <w:rFonts w:cs="Arial"/>
        </w:rPr>
        <w:t xml:space="preserve"> kast is 1776 mm lang en 1035</w:t>
      </w:r>
      <w:r w:rsidRPr="00955C3F">
        <w:rPr>
          <w:rFonts w:cs="Arial"/>
        </w:rPr>
        <w:t xml:space="preserve"> mm hoog.</w:t>
      </w:r>
    </w:p>
    <w:p w14:paraId="5A417124" w14:textId="21379278" w:rsidR="006235AB" w:rsidRPr="00955C3F" w:rsidRDefault="006235AB" w:rsidP="006235AB">
      <w:pPr>
        <w:tabs>
          <w:tab w:val="left" w:pos="-487"/>
          <w:tab w:val="left" w:pos="2127"/>
        </w:tabs>
        <w:suppressAutoHyphens/>
        <w:spacing w:line="220" w:lineRule="exact"/>
        <w:rPr>
          <w:rFonts w:cs="Arial"/>
        </w:rPr>
      </w:pPr>
      <w:r w:rsidRPr="00955C3F">
        <w:rPr>
          <w:rFonts w:cs="Arial"/>
          <w:color w:val="FF0000"/>
        </w:rPr>
        <w:t>(Of)</w:t>
      </w:r>
      <w:r w:rsidR="00914510">
        <w:rPr>
          <w:rFonts w:cs="Arial"/>
          <w:color w:val="FF0000"/>
        </w:rPr>
        <w:t xml:space="preserve"> </w:t>
      </w:r>
      <w:r w:rsidRPr="00955C3F">
        <w:rPr>
          <w:rFonts w:cs="Arial"/>
        </w:rPr>
        <w:t>Eén kast is 106 mm breed bij een doorloopbreedte van 500 mm.</w:t>
      </w:r>
    </w:p>
    <w:p w14:paraId="1B9E4D91" w14:textId="35E28C4D" w:rsidR="006235AB" w:rsidRPr="00955C3F" w:rsidRDefault="006235AB" w:rsidP="006235AB">
      <w:pPr>
        <w:tabs>
          <w:tab w:val="left" w:pos="-487"/>
          <w:tab w:val="left" w:pos="2127"/>
        </w:tabs>
        <w:suppressAutoHyphens/>
        <w:spacing w:line="220" w:lineRule="exact"/>
        <w:rPr>
          <w:rFonts w:cs="Arial"/>
        </w:rPr>
      </w:pPr>
      <w:r w:rsidRPr="00955C3F">
        <w:rPr>
          <w:rFonts w:cs="Arial"/>
          <w:color w:val="FF0000"/>
        </w:rPr>
        <w:t>(Of)</w:t>
      </w:r>
      <w:r w:rsidR="00914510">
        <w:rPr>
          <w:rFonts w:cs="Arial"/>
          <w:color w:val="FF0000"/>
        </w:rPr>
        <w:t xml:space="preserve"> </w:t>
      </w:r>
      <w:r w:rsidRPr="00955C3F">
        <w:rPr>
          <w:rFonts w:cs="Arial"/>
        </w:rPr>
        <w:t>Eén kast is 106 mm breed bij een doorloopbreedte van 615 mm.</w:t>
      </w:r>
    </w:p>
    <w:p w14:paraId="23128533" w14:textId="3D2E2CEA" w:rsidR="006235AB" w:rsidRPr="00955C3F" w:rsidRDefault="006235AB" w:rsidP="006235AB">
      <w:pPr>
        <w:tabs>
          <w:tab w:val="left" w:pos="-487"/>
          <w:tab w:val="left" w:pos="2127"/>
        </w:tabs>
        <w:suppressAutoHyphens/>
        <w:spacing w:line="220" w:lineRule="exact"/>
        <w:rPr>
          <w:rFonts w:cs="Arial"/>
        </w:rPr>
      </w:pPr>
      <w:r w:rsidRPr="00955C3F">
        <w:rPr>
          <w:rFonts w:cs="Arial"/>
          <w:color w:val="FF0000"/>
        </w:rPr>
        <w:t>(Of)</w:t>
      </w:r>
      <w:r w:rsidR="00914510">
        <w:rPr>
          <w:rFonts w:cs="Arial"/>
          <w:color w:val="FF0000"/>
        </w:rPr>
        <w:t xml:space="preserve"> </w:t>
      </w:r>
      <w:r w:rsidRPr="00955C3F">
        <w:rPr>
          <w:rFonts w:cs="Arial"/>
        </w:rPr>
        <w:t>Eén kast is 106 mm breed bij een doorloopbreedte van 915 mm.</w:t>
      </w:r>
    </w:p>
    <w:p w14:paraId="188CC0FC" w14:textId="6B819AC4" w:rsidR="006235AB" w:rsidRPr="00955C3F" w:rsidRDefault="006235AB" w:rsidP="00D061ED">
      <w:pPr>
        <w:tabs>
          <w:tab w:val="left" w:pos="-487"/>
          <w:tab w:val="left" w:pos="2127"/>
        </w:tabs>
        <w:suppressAutoHyphens/>
        <w:spacing w:line="220" w:lineRule="exact"/>
        <w:jc w:val="left"/>
        <w:rPr>
          <w:rFonts w:cs="Arial"/>
        </w:rPr>
      </w:pPr>
      <w:r w:rsidRPr="00955C3F">
        <w:rPr>
          <w:rFonts w:cs="Arial"/>
        </w:rPr>
        <w:t>Een brede doorgang van 915 mm is geschikt voor rolstoelgebruikers.</w:t>
      </w:r>
      <w:r w:rsidR="00D061ED">
        <w:rPr>
          <w:rFonts w:cs="Arial"/>
        </w:rPr>
        <w:br/>
      </w:r>
      <w:r w:rsidR="00D061ED">
        <w:rPr>
          <w:rFonts w:cs="Arial"/>
        </w:rPr>
        <w:br/>
      </w:r>
      <w:r w:rsidR="00D061ED" w:rsidRPr="00D061ED">
        <w:rPr>
          <w:rFonts w:cs="Arial"/>
          <w:color w:val="FF0000"/>
        </w:rPr>
        <w:t>Optie:</w:t>
      </w:r>
      <w:r w:rsidR="00D061ED">
        <w:rPr>
          <w:rFonts w:cs="Arial"/>
        </w:rPr>
        <w:t xml:space="preserve"> Het is mogelijk een vrije doorgangsbreedte van 1000mm te creëren.</w:t>
      </w:r>
    </w:p>
    <w:p w14:paraId="6AD433A6" w14:textId="77777777" w:rsidR="006235AB" w:rsidRPr="00955C3F" w:rsidRDefault="006235AB" w:rsidP="006235AB">
      <w:pPr>
        <w:tabs>
          <w:tab w:val="left" w:pos="-487"/>
          <w:tab w:val="left" w:pos="1843"/>
          <w:tab w:val="left" w:pos="2127"/>
        </w:tabs>
        <w:suppressAutoHyphens/>
        <w:spacing w:line="220" w:lineRule="exact"/>
        <w:rPr>
          <w:rFonts w:cs="Arial"/>
        </w:rPr>
      </w:pPr>
    </w:p>
    <w:p w14:paraId="69CE58AB" w14:textId="77777777" w:rsidR="006235AB" w:rsidRPr="005F6EE5" w:rsidRDefault="006235AB" w:rsidP="006235AB">
      <w:pPr>
        <w:tabs>
          <w:tab w:val="left" w:pos="-487"/>
          <w:tab w:val="left" w:pos="2127"/>
        </w:tabs>
        <w:suppressAutoHyphens/>
        <w:spacing w:line="220" w:lineRule="exact"/>
        <w:rPr>
          <w:rFonts w:cs="Arial"/>
          <w:b/>
          <w:bCs/>
        </w:rPr>
      </w:pPr>
      <w:r w:rsidRPr="005F6EE5">
        <w:rPr>
          <w:rFonts w:cs="Arial"/>
          <w:b/>
          <w:bCs/>
        </w:rPr>
        <w:t>Deurvleugels:</w:t>
      </w:r>
    </w:p>
    <w:p w14:paraId="2C2C9195" w14:textId="4D6588E5"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color w:val="FF0000"/>
        </w:rPr>
        <w:t>(Of)</w:t>
      </w:r>
      <w:r w:rsidR="00914510">
        <w:rPr>
          <w:rFonts w:cs="Arial"/>
          <w:color w:val="FF0000"/>
        </w:rPr>
        <w:t xml:space="preserve"> </w:t>
      </w:r>
      <w:r w:rsidRPr="00955C3F">
        <w:rPr>
          <w:rFonts w:cs="Arial"/>
        </w:rPr>
        <w:t>Standaard deurvleugels met glaspanelen van 940 mm hoog.</w:t>
      </w:r>
    </w:p>
    <w:p w14:paraId="44D9C577" w14:textId="26AF1824" w:rsidR="006235AB" w:rsidRPr="00955C3F" w:rsidRDefault="006235AB" w:rsidP="00D061ED">
      <w:pPr>
        <w:tabs>
          <w:tab w:val="left" w:pos="-487"/>
          <w:tab w:val="left" w:pos="2127"/>
        </w:tabs>
        <w:suppressAutoHyphens/>
        <w:spacing w:line="220" w:lineRule="exact"/>
        <w:ind w:left="426" w:hanging="426"/>
        <w:jc w:val="left"/>
        <w:rPr>
          <w:rFonts w:cs="Arial"/>
        </w:rPr>
      </w:pPr>
      <w:r w:rsidRPr="00955C3F">
        <w:rPr>
          <w:rFonts w:cs="Arial"/>
          <w:color w:val="FF0000"/>
        </w:rPr>
        <w:t>(Of)</w:t>
      </w:r>
      <w:r w:rsidR="00914510">
        <w:rPr>
          <w:rFonts w:cs="Arial"/>
          <w:color w:val="FF0000"/>
        </w:rPr>
        <w:t xml:space="preserve"> </w:t>
      </w:r>
      <w:r w:rsidRPr="00955C3F">
        <w:rPr>
          <w:rFonts w:cs="Arial"/>
        </w:rPr>
        <w:t>Verhoogde</w:t>
      </w:r>
      <w:r w:rsidRPr="00955C3F">
        <w:rPr>
          <w:rFonts w:cs="Arial"/>
          <w:color w:val="FF0000"/>
        </w:rPr>
        <w:t xml:space="preserve"> </w:t>
      </w:r>
      <w:r w:rsidRPr="00955C3F">
        <w:rPr>
          <w:rFonts w:cs="Arial"/>
        </w:rPr>
        <w:t xml:space="preserve">deurvleugels met glaspanelen van </w:t>
      </w:r>
      <w:r w:rsidRPr="00955C3F">
        <w:rPr>
          <w:rFonts w:cs="Arial"/>
          <w:color w:val="FF0000"/>
        </w:rPr>
        <w:t>1200</w:t>
      </w:r>
      <w:r w:rsidR="00914510">
        <w:rPr>
          <w:rFonts w:cs="Arial"/>
          <w:color w:val="FF0000"/>
        </w:rPr>
        <w:t xml:space="preserve">, </w:t>
      </w:r>
      <w:r w:rsidRPr="00955C3F">
        <w:rPr>
          <w:rFonts w:cs="Arial"/>
          <w:color w:val="FF0000"/>
        </w:rPr>
        <w:t>1400</w:t>
      </w:r>
      <w:r w:rsidR="00914510">
        <w:rPr>
          <w:rFonts w:cs="Arial"/>
          <w:color w:val="FF0000"/>
        </w:rPr>
        <w:t xml:space="preserve">, </w:t>
      </w:r>
      <w:r w:rsidRPr="00955C3F">
        <w:rPr>
          <w:rFonts w:cs="Arial"/>
          <w:color w:val="FF0000"/>
        </w:rPr>
        <w:t>1600</w:t>
      </w:r>
      <w:r w:rsidR="00914510">
        <w:rPr>
          <w:rFonts w:cs="Arial"/>
          <w:color w:val="FF0000"/>
        </w:rPr>
        <w:t>,</w:t>
      </w:r>
      <w:r w:rsidRPr="00955C3F">
        <w:rPr>
          <w:rFonts w:cs="Arial"/>
          <w:color w:val="FF0000"/>
        </w:rPr>
        <w:t xml:space="preserve">1800 mm </w:t>
      </w:r>
      <w:r w:rsidRPr="00955C3F">
        <w:rPr>
          <w:rFonts w:cs="Arial"/>
        </w:rPr>
        <w:t>hoog.</w:t>
      </w:r>
      <w:r w:rsidR="00D061ED">
        <w:rPr>
          <w:rFonts w:cs="Arial"/>
        </w:rPr>
        <w:br/>
        <w:t>Bij hoge glaspanelen</w:t>
      </w:r>
      <w:r w:rsidR="00D10FEC">
        <w:rPr>
          <w:rFonts w:cs="Arial"/>
        </w:rPr>
        <w:t xml:space="preserve"> zal het scharnierende deel 40mm uitsteken t.o.v. de kast. Om de </w:t>
      </w:r>
      <w:r w:rsidR="00D10FEC">
        <w:rPr>
          <w:rFonts w:cs="Arial"/>
        </w:rPr>
        <w:br/>
        <w:t>respectievelijke vrije doorgangsbreed</w:t>
      </w:r>
      <w:r w:rsidR="00AA4067">
        <w:rPr>
          <w:rFonts w:cs="Arial"/>
        </w:rPr>
        <w:t>tes te kunnen handhaven, zullen de kasten 2x40mm verder uit elkaar opgesteld worden.</w:t>
      </w:r>
      <w:r w:rsidRPr="00955C3F">
        <w:rPr>
          <w:rFonts w:cs="Arial"/>
          <w:color w:val="FF0000"/>
        </w:rPr>
        <w:t xml:space="preserve"> </w:t>
      </w:r>
      <w:r w:rsidR="00D061ED">
        <w:rPr>
          <w:rFonts w:cs="Arial"/>
          <w:color w:val="FF0000"/>
        </w:rPr>
        <w:br/>
      </w:r>
    </w:p>
    <w:p w14:paraId="51A1DAF9" w14:textId="32F7B0D6"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rPr>
        <w:lastRenderedPageBreak/>
        <w:t xml:space="preserve">Opgebouwd uit 10 mm blank gehard </w:t>
      </w:r>
      <w:r w:rsidR="00685EC3">
        <w:rPr>
          <w:rFonts w:cs="Arial"/>
        </w:rPr>
        <w:t xml:space="preserve">helder </w:t>
      </w:r>
      <w:r w:rsidRPr="00955C3F">
        <w:rPr>
          <w:rFonts w:cs="Arial"/>
        </w:rPr>
        <w:t xml:space="preserve">glas. </w:t>
      </w:r>
    </w:p>
    <w:p w14:paraId="495A5866" w14:textId="4BAF5B21" w:rsidR="006235AB" w:rsidRPr="00955C3F" w:rsidRDefault="006235AB" w:rsidP="006C6DD4">
      <w:pPr>
        <w:tabs>
          <w:tab w:val="left" w:pos="-487"/>
          <w:tab w:val="left" w:pos="2127"/>
        </w:tabs>
        <w:suppressAutoHyphens/>
        <w:spacing w:line="220" w:lineRule="exact"/>
        <w:jc w:val="left"/>
        <w:rPr>
          <w:rFonts w:cs="Arial"/>
        </w:rPr>
      </w:pPr>
      <w:r w:rsidRPr="00955C3F">
        <w:rPr>
          <w:rFonts w:cs="Arial"/>
        </w:rPr>
        <w:t>Onderzijde op 200 mm vanaf de afgewerkte vloer.</w:t>
      </w:r>
      <w:r w:rsidR="00D061ED">
        <w:rPr>
          <w:rFonts w:cs="Arial"/>
        </w:rPr>
        <w:br/>
      </w:r>
      <w:r w:rsidR="006C6DD4">
        <w:rPr>
          <w:rFonts w:cs="Arial"/>
        </w:rPr>
        <w:br/>
      </w:r>
      <w:proofErr w:type="spellStart"/>
      <w:r w:rsidR="006C6DD4">
        <w:rPr>
          <w:rFonts w:cs="Arial"/>
        </w:rPr>
        <w:t>Plexi</w:t>
      </w:r>
      <w:proofErr w:type="spellEnd"/>
      <w:r w:rsidR="006C6DD4">
        <w:rPr>
          <w:rFonts w:cs="Arial"/>
        </w:rPr>
        <w:t xml:space="preserve"> of a</w:t>
      </w:r>
      <w:r w:rsidR="003426F8">
        <w:rPr>
          <w:rFonts w:cs="Arial"/>
        </w:rPr>
        <w:t>nder kunststofpanelen worden niet toegestaan.</w:t>
      </w:r>
    </w:p>
    <w:p w14:paraId="29FE2802" w14:textId="77777777" w:rsidR="006235AB" w:rsidRPr="00955C3F" w:rsidRDefault="006235AB" w:rsidP="006235AB">
      <w:pPr>
        <w:tabs>
          <w:tab w:val="left" w:pos="-487"/>
          <w:tab w:val="left" w:pos="1843"/>
          <w:tab w:val="left" w:pos="2127"/>
        </w:tabs>
        <w:suppressAutoHyphens/>
        <w:spacing w:line="220" w:lineRule="exact"/>
        <w:rPr>
          <w:rFonts w:cs="Arial"/>
        </w:rPr>
      </w:pPr>
    </w:p>
    <w:p w14:paraId="16519E3C" w14:textId="08A4DCD5" w:rsidR="006235AB" w:rsidRPr="00955C3F" w:rsidRDefault="000C59CB" w:rsidP="000C59CB">
      <w:pPr>
        <w:tabs>
          <w:tab w:val="left" w:pos="-487"/>
          <w:tab w:val="left" w:pos="2127"/>
        </w:tabs>
        <w:suppressAutoHyphens/>
        <w:spacing w:line="220" w:lineRule="exact"/>
        <w:jc w:val="left"/>
        <w:rPr>
          <w:rFonts w:cs="Arial"/>
        </w:rPr>
      </w:pPr>
      <w:r>
        <w:rPr>
          <w:noProof/>
        </w:rPr>
        <w:drawing>
          <wp:anchor distT="0" distB="0" distL="114300" distR="114300" simplePos="0" relativeHeight="251660288" behindDoc="1" locked="0" layoutInCell="1" allowOverlap="1" wp14:anchorId="79AFCEFE" wp14:editId="0767BE1D">
            <wp:simplePos x="0" y="0"/>
            <wp:positionH relativeFrom="margin">
              <wp:posOffset>1624965</wp:posOffset>
            </wp:positionH>
            <wp:positionV relativeFrom="paragraph">
              <wp:posOffset>803275</wp:posOffset>
            </wp:positionV>
            <wp:extent cx="861060" cy="1412776"/>
            <wp:effectExtent l="0" t="0" r="0" b="0"/>
            <wp:wrapTopAndBottom/>
            <wp:docPr id="1009857099" name="Picture 1" descr="A black and white illustration of a glass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857099" name="Picture 1" descr="A black and white illustration of a glass screen&#10;&#10;Description automatically generated"/>
                    <pic:cNvPicPr/>
                  </pic:nvPicPr>
                  <pic:blipFill>
                    <a:blip r:embed="rId11"/>
                    <a:stretch>
                      <a:fillRect/>
                    </a:stretch>
                  </pic:blipFill>
                  <pic:spPr>
                    <a:xfrm>
                      <a:off x="0" y="0"/>
                      <a:ext cx="861060" cy="1412776"/>
                    </a:xfrm>
                    <a:prstGeom prst="rect">
                      <a:avLst/>
                    </a:prstGeom>
                  </pic:spPr>
                </pic:pic>
              </a:graphicData>
            </a:graphic>
            <wp14:sizeRelH relativeFrom="margin">
              <wp14:pctWidth>0</wp14:pctWidth>
            </wp14:sizeRelH>
            <wp14:sizeRelV relativeFrom="margin">
              <wp14:pctHeight>0</wp14:pctHeight>
            </wp14:sizeRelV>
          </wp:anchor>
        </w:drawing>
      </w:r>
      <w:r w:rsidR="00AA4067" w:rsidRPr="00AA4067">
        <w:rPr>
          <w:rFonts w:cs="Arial"/>
          <w:color w:val="FF0000"/>
        </w:rPr>
        <w:t>Optie:</w:t>
      </w:r>
      <w:r w:rsidR="00AA4067">
        <w:rPr>
          <w:rFonts w:cs="Arial"/>
        </w:rPr>
        <w:t xml:space="preserve"> L-</w:t>
      </w:r>
      <w:proofErr w:type="spellStart"/>
      <w:r w:rsidR="00AA4067">
        <w:rPr>
          <w:rFonts w:cs="Arial"/>
        </w:rPr>
        <w:t>Shape</w:t>
      </w:r>
      <w:proofErr w:type="spellEnd"/>
      <w:r w:rsidR="00AA4067">
        <w:rPr>
          <w:rFonts w:cs="Arial"/>
        </w:rPr>
        <w:t xml:space="preserve"> glasplaten:</w:t>
      </w:r>
      <w:r w:rsidR="00AA4067">
        <w:rPr>
          <w:rFonts w:cs="Arial"/>
        </w:rPr>
        <w:br/>
        <w:t>Bij hoog glas (1200mm en hoger)</w:t>
      </w:r>
      <w:r w:rsidR="003C6FA5">
        <w:rPr>
          <w:rFonts w:cs="Arial"/>
        </w:rPr>
        <w:t xml:space="preserve">, is het mogelijk het glas voor een deel boven de kast te laten doorlopen. Een speciale glasafwerking zorgt voor een </w:t>
      </w:r>
      <w:r w:rsidR="00764267">
        <w:rPr>
          <w:rFonts w:cs="Arial"/>
        </w:rPr>
        <w:t>passende vormgeving waardoor de spatie tussen 2 glaspanelen, boven het cabinet</w:t>
      </w:r>
      <w:r w:rsidR="00492DAC">
        <w:rPr>
          <w:rFonts w:cs="Arial"/>
        </w:rPr>
        <w:t xml:space="preserve"> </w:t>
      </w:r>
      <w:r w:rsidR="00764267">
        <w:rPr>
          <w:rFonts w:cs="Arial"/>
        </w:rPr>
        <w:t>gedeelte</w:t>
      </w:r>
      <w:r w:rsidR="00037369">
        <w:rPr>
          <w:rFonts w:cs="Arial"/>
        </w:rPr>
        <w:t xml:space="preserve"> dermate smal wordt dat tussendoor kruipen onmogelijk wordt.</w:t>
      </w:r>
      <w:r w:rsidR="00037369">
        <w:rPr>
          <w:rFonts w:cs="Arial"/>
        </w:rPr>
        <w:br/>
      </w:r>
      <w:r w:rsidR="00037369">
        <w:rPr>
          <w:rFonts w:cs="Arial"/>
        </w:rPr>
        <w:br/>
      </w:r>
      <w:r w:rsidR="006235AB" w:rsidRPr="005F6EE5">
        <w:rPr>
          <w:rFonts w:cs="Arial"/>
          <w:b/>
          <w:bCs/>
        </w:rPr>
        <w:t>Behuizing:</w:t>
      </w:r>
    </w:p>
    <w:p w14:paraId="54301E8A" w14:textId="77777777" w:rsidR="00EC3FD4" w:rsidRDefault="00EC3FD4" w:rsidP="00EC3FD4">
      <w:pPr>
        <w:rPr>
          <w:rFonts w:cs="Arial"/>
        </w:rPr>
      </w:pPr>
      <w:r w:rsidRPr="003B3786">
        <w:rPr>
          <w:rFonts w:cs="Arial"/>
        </w:rPr>
        <w:t xml:space="preserve">De behuizing is bekleed met </w:t>
      </w:r>
      <w:r>
        <w:rPr>
          <w:rFonts w:cs="Arial"/>
        </w:rPr>
        <w:t xml:space="preserve">een </w:t>
      </w:r>
      <w:r w:rsidRPr="003B3786">
        <w:rPr>
          <w:rFonts w:cs="Arial"/>
        </w:rPr>
        <w:t>1,2mm dik</w:t>
      </w:r>
      <w:r>
        <w:rPr>
          <w:rFonts w:cs="Arial"/>
        </w:rPr>
        <w:t>ke</w:t>
      </w:r>
      <w:r w:rsidRPr="003B3786">
        <w:rPr>
          <w:rFonts w:cs="Arial"/>
        </w:rPr>
        <w:t xml:space="preserve"> RVS beplating, korrel 240S (AISI 304). </w:t>
      </w:r>
    </w:p>
    <w:p w14:paraId="55107D8E" w14:textId="77777777" w:rsidR="006235AB" w:rsidRPr="00955C3F" w:rsidRDefault="006235AB" w:rsidP="006235AB">
      <w:pPr>
        <w:tabs>
          <w:tab w:val="left" w:pos="1843"/>
        </w:tabs>
        <w:suppressAutoHyphens/>
        <w:spacing w:line="220" w:lineRule="exact"/>
        <w:ind w:left="1843" w:hanging="1843"/>
        <w:rPr>
          <w:rFonts w:cs="Arial"/>
          <w:bCs/>
        </w:rPr>
      </w:pPr>
      <w:r w:rsidRPr="00955C3F">
        <w:rPr>
          <w:rFonts w:cs="Arial"/>
          <w:bCs/>
        </w:rPr>
        <w:t>De units zijn gedeeltelijk uitgevoerd in blank 8 mm gehard glas.</w:t>
      </w:r>
    </w:p>
    <w:p w14:paraId="74ADA03A" w14:textId="77777777" w:rsidR="006235AB" w:rsidRPr="00955C3F" w:rsidRDefault="006235AB" w:rsidP="006235AB">
      <w:pPr>
        <w:tabs>
          <w:tab w:val="left" w:pos="-487"/>
          <w:tab w:val="left" w:pos="2127"/>
        </w:tabs>
        <w:suppressAutoHyphens/>
        <w:spacing w:line="220" w:lineRule="exact"/>
        <w:rPr>
          <w:rFonts w:cs="Arial"/>
        </w:rPr>
      </w:pPr>
      <w:r w:rsidRPr="00955C3F">
        <w:rPr>
          <w:rFonts w:cs="Arial"/>
        </w:rPr>
        <w:t>De gehele constructie is verder zelfdragend en kan direct op de vlakke en solide vloer geplaatst worden zonder extra aanpassingen.</w:t>
      </w:r>
    </w:p>
    <w:p w14:paraId="43E8C3A3" w14:textId="77777777" w:rsidR="006235AB" w:rsidRPr="00955C3F" w:rsidRDefault="006235AB" w:rsidP="006235AB">
      <w:pPr>
        <w:tabs>
          <w:tab w:val="left" w:pos="-487"/>
          <w:tab w:val="left" w:pos="2127"/>
        </w:tabs>
        <w:suppressAutoHyphens/>
        <w:spacing w:line="220" w:lineRule="exact"/>
        <w:rPr>
          <w:rFonts w:cs="Arial"/>
        </w:rPr>
      </w:pPr>
      <w:r w:rsidRPr="00955C3F">
        <w:rPr>
          <w:rFonts w:cs="Arial"/>
        </w:rPr>
        <w:t>In de constructie zijn fotocellen opgenomen voor detectie.</w:t>
      </w:r>
    </w:p>
    <w:p w14:paraId="53A613B6" w14:textId="77777777" w:rsidR="006235AB" w:rsidRPr="00955C3F" w:rsidRDefault="006235AB" w:rsidP="006235AB">
      <w:pPr>
        <w:tabs>
          <w:tab w:val="left" w:pos="-487"/>
          <w:tab w:val="left" w:pos="2127"/>
        </w:tabs>
        <w:suppressAutoHyphens/>
        <w:spacing w:line="220" w:lineRule="exact"/>
        <w:rPr>
          <w:rFonts w:cs="Arial"/>
        </w:rPr>
      </w:pPr>
    </w:p>
    <w:p w14:paraId="254F229B" w14:textId="77777777" w:rsidR="006235AB" w:rsidRPr="005F6EE5" w:rsidRDefault="006235AB" w:rsidP="006235AB">
      <w:pPr>
        <w:tabs>
          <w:tab w:val="left" w:pos="1843"/>
        </w:tabs>
        <w:suppressAutoHyphens/>
        <w:spacing w:line="220" w:lineRule="exact"/>
        <w:ind w:left="1843" w:hanging="1843"/>
        <w:rPr>
          <w:rFonts w:cs="Arial"/>
          <w:b/>
          <w:bCs/>
        </w:rPr>
      </w:pPr>
      <w:r w:rsidRPr="005F6EE5">
        <w:rPr>
          <w:rFonts w:cs="Arial"/>
          <w:b/>
          <w:bCs/>
        </w:rPr>
        <w:t>Bovenblad:</w:t>
      </w:r>
    </w:p>
    <w:p w14:paraId="67EF66F4"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Het bovenblad is</w:t>
      </w:r>
      <w:r>
        <w:rPr>
          <w:rFonts w:cs="Arial"/>
        </w:rPr>
        <w:t xml:space="preserve"> uitgevoerd in een licht gebogen zwart gehard glas.</w:t>
      </w:r>
    </w:p>
    <w:p w14:paraId="664D85E4"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 xml:space="preserve">Onder het bovenblad is een sparing opgenomen voor een door derden te leveren en te monteren </w:t>
      </w:r>
    </w:p>
    <w:p w14:paraId="2B5E9FFF" w14:textId="77777777" w:rsidR="00AD0A0E" w:rsidRDefault="006235AB" w:rsidP="00AD0A0E">
      <w:pPr>
        <w:tabs>
          <w:tab w:val="left" w:pos="1843"/>
        </w:tabs>
        <w:suppressAutoHyphens/>
        <w:spacing w:line="220" w:lineRule="exact"/>
        <w:ind w:left="1843" w:hanging="1843"/>
        <w:rPr>
          <w:rFonts w:cs="Arial"/>
          <w:lang w:val="nl-BE"/>
        </w:rPr>
      </w:pPr>
      <w:r w:rsidRPr="00955C3F">
        <w:rPr>
          <w:rFonts w:cs="Arial"/>
          <w:lang w:val="nl-BE"/>
        </w:rPr>
        <w:t>inbouwkaartlezer (</w:t>
      </w:r>
      <w:r w:rsidR="00AD0A0E" w:rsidRPr="00955C3F">
        <w:rPr>
          <w:rFonts w:cs="Arial"/>
          <w:lang w:val="nl-BE"/>
        </w:rPr>
        <w:t xml:space="preserve">max. </w:t>
      </w:r>
      <w:r w:rsidR="00AD0A0E">
        <w:rPr>
          <w:rFonts w:cs="Arial"/>
          <w:lang w:val="nl-BE"/>
        </w:rPr>
        <w:t xml:space="preserve">afmeting 55 x 130 x 50 </w:t>
      </w:r>
      <w:r w:rsidR="00AD0A0E" w:rsidRPr="00215024">
        <w:rPr>
          <w:rFonts w:cs="Arial"/>
          <w:bCs/>
          <w:lang w:val="nl-BE"/>
        </w:rPr>
        <w:t>mm</w:t>
      </w:r>
      <w:r w:rsidR="00AD0A0E">
        <w:rPr>
          <w:rFonts w:cs="Arial"/>
          <w:lang w:val="nl-BE"/>
        </w:rPr>
        <w:t xml:space="preserve"> - </w:t>
      </w:r>
      <w:proofErr w:type="spellStart"/>
      <w:r w:rsidR="00AD0A0E">
        <w:rPr>
          <w:rFonts w:cs="Arial"/>
          <w:lang w:val="nl-BE"/>
        </w:rPr>
        <w:t>BxLxH</w:t>
      </w:r>
      <w:proofErr w:type="spellEnd"/>
      <w:r w:rsidR="00AD0A0E" w:rsidRPr="00955C3F">
        <w:rPr>
          <w:rFonts w:cs="Arial"/>
          <w:lang w:val="nl-BE"/>
        </w:rPr>
        <w:t>).</w:t>
      </w:r>
    </w:p>
    <w:p w14:paraId="409BFEE1" w14:textId="77777777" w:rsidR="006235AB" w:rsidRDefault="006235AB" w:rsidP="006235AB">
      <w:pPr>
        <w:tabs>
          <w:tab w:val="left" w:pos="1843"/>
        </w:tabs>
        <w:suppressAutoHyphens/>
        <w:spacing w:line="220" w:lineRule="exact"/>
        <w:ind w:left="1843" w:hanging="1843"/>
        <w:rPr>
          <w:rFonts w:cs="Arial"/>
          <w:bCs/>
        </w:rPr>
      </w:pPr>
      <w:r w:rsidRPr="00955C3F">
        <w:rPr>
          <w:rFonts w:cs="Arial"/>
          <w:bCs/>
        </w:rPr>
        <w:t>Het bovenblad heeft een afgeronde</w:t>
      </w:r>
      <w:r>
        <w:rPr>
          <w:rFonts w:cs="Arial"/>
          <w:bCs/>
        </w:rPr>
        <w:t xml:space="preserve"> rechthoekige uitsparing </w:t>
      </w:r>
      <w:r w:rsidRPr="00955C3F">
        <w:rPr>
          <w:rFonts w:cs="Arial"/>
          <w:bCs/>
        </w:rPr>
        <w:t xml:space="preserve">met rondom een groen LED signalisatie, </w:t>
      </w:r>
    </w:p>
    <w:p w14:paraId="3B8DC24C" w14:textId="77777777" w:rsidR="006235AB" w:rsidRPr="00955C3F" w:rsidRDefault="006235AB" w:rsidP="006235AB">
      <w:pPr>
        <w:tabs>
          <w:tab w:val="left" w:pos="1843"/>
        </w:tabs>
        <w:suppressAutoHyphens/>
        <w:spacing w:line="220" w:lineRule="exact"/>
        <w:ind w:left="1843" w:hanging="1843"/>
        <w:rPr>
          <w:rFonts w:cs="Arial"/>
          <w:bCs/>
        </w:rPr>
      </w:pPr>
      <w:r>
        <w:rPr>
          <w:rFonts w:cs="Arial"/>
          <w:bCs/>
        </w:rPr>
        <w:t>welk</w:t>
      </w:r>
      <w:r w:rsidRPr="00955C3F">
        <w:rPr>
          <w:rFonts w:cs="Arial"/>
          <w:bCs/>
        </w:rPr>
        <w:t xml:space="preserve"> ook de kaartlezer afdekt.</w:t>
      </w:r>
    </w:p>
    <w:p w14:paraId="4863BF2A" w14:textId="77777777" w:rsidR="006235AB" w:rsidRPr="00955C3F" w:rsidRDefault="006235AB" w:rsidP="006235AB">
      <w:pPr>
        <w:tabs>
          <w:tab w:val="left" w:pos="-487"/>
          <w:tab w:val="left" w:pos="2127"/>
        </w:tabs>
        <w:suppressAutoHyphens/>
        <w:spacing w:line="220" w:lineRule="exact"/>
        <w:rPr>
          <w:rFonts w:cs="Arial"/>
        </w:rPr>
      </w:pPr>
    </w:p>
    <w:p w14:paraId="35A99B21" w14:textId="77777777" w:rsidR="006235AB" w:rsidRPr="005F6EE5" w:rsidRDefault="006235AB" w:rsidP="006235AB">
      <w:pPr>
        <w:tabs>
          <w:tab w:val="left" w:pos="-487"/>
          <w:tab w:val="left" w:pos="1843"/>
          <w:tab w:val="left" w:pos="2127"/>
        </w:tabs>
        <w:suppressAutoHyphens/>
        <w:spacing w:line="220" w:lineRule="exact"/>
        <w:ind w:left="1843" w:hanging="1843"/>
        <w:rPr>
          <w:rFonts w:cs="Arial"/>
          <w:b/>
          <w:bCs/>
        </w:rPr>
      </w:pPr>
      <w:r w:rsidRPr="005F6EE5">
        <w:rPr>
          <w:rFonts w:cs="Arial"/>
          <w:b/>
          <w:bCs/>
        </w:rPr>
        <w:t>Bediening:</w:t>
      </w:r>
    </w:p>
    <w:p w14:paraId="46B117E8" w14:textId="6B21B114"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color w:val="FF0000"/>
        </w:rPr>
        <w:t>(Of)</w:t>
      </w:r>
      <w:r w:rsidR="00914510">
        <w:rPr>
          <w:rFonts w:cs="Arial"/>
          <w:color w:val="FF0000"/>
        </w:rPr>
        <w:t xml:space="preserve"> </w:t>
      </w:r>
      <w:r w:rsidRPr="00955C3F">
        <w:rPr>
          <w:rFonts w:cs="Arial"/>
        </w:rPr>
        <w:t>Tweezijdig bedienbaar door middel van een door derden te leveren en te monteren</w:t>
      </w:r>
    </w:p>
    <w:p w14:paraId="12EEEDBC" w14:textId="77777777"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rPr>
        <w:t xml:space="preserve"> toegangscontrole-systeem.</w:t>
      </w:r>
    </w:p>
    <w:p w14:paraId="7322FF97" w14:textId="06934115"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color w:val="FF0000"/>
        </w:rPr>
        <w:t>(Of)</w:t>
      </w:r>
      <w:r w:rsidR="00914510">
        <w:rPr>
          <w:rFonts w:cs="Arial"/>
          <w:color w:val="FF0000"/>
        </w:rPr>
        <w:t xml:space="preserve"> </w:t>
      </w:r>
      <w:r w:rsidRPr="00955C3F">
        <w:rPr>
          <w:rFonts w:cs="Arial"/>
        </w:rPr>
        <w:t xml:space="preserve">Ingaand bedienbaar door middel van een door derden te leveren en te monteren </w:t>
      </w:r>
    </w:p>
    <w:p w14:paraId="20B429D6" w14:textId="77777777"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rPr>
        <w:t xml:space="preserve">toegangscontrole-systeem, uitgaand door middel van de fotocellen gemonteerd in de doorloopsluis. </w:t>
      </w:r>
    </w:p>
    <w:p w14:paraId="3AB5B276" w14:textId="5A348889"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color w:val="FF0000"/>
        </w:rPr>
        <w:t>(Of)</w:t>
      </w:r>
      <w:r w:rsidR="00914510">
        <w:rPr>
          <w:rFonts w:cs="Arial"/>
          <w:color w:val="FF0000"/>
        </w:rPr>
        <w:t xml:space="preserve"> </w:t>
      </w:r>
      <w:r w:rsidRPr="00955C3F">
        <w:rPr>
          <w:rFonts w:cs="Arial"/>
        </w:rPr>
        <w:t>Tweezijdig bedienbaar door middel van een door de doorloopsluis leverancier te leveren en te</w:t>
      </w:r>
    </w:p>
    <w:p w14:paraId="678C29CA" w14:textId="77777777" w:rsidR="006235AB" w:rsidRPr="00955C3F" w:rsidRDefault="006235AB" w:rsidP="006235AB">
      <w:pPr>
        <w:tabs>
          <w:tab w:val="left" w:pos="-487"/>
          <w:tab w:val="left" w:pos="1843"/>
          <w:tab w:val="left" w:pos="2127"/>
        </w:tabs>
        <w:suppressAutoHyphens/>
        <w:spacing w:line="220" w:lineRule="exact"/>
        <w:ind w:left="1843" w:hanging="1843"/>
        <w:rPr>
          <w:rFonts w:cs="Arial"/>
        </w:rPr>
      </w:pPr>
      <w:r w:rsidRPr="00955C3F">
        <w:rPr>
          <w:rFonts w:cs="Arial"/>
        </w:rPr>
        <w:t xml:space="preserve"> monteren bedieningspaneel. </w:t>
      </w:r>
    </w:p>
    <w:p w14:paraId="072C0AD2" w14:textId="2C66DBAB" w:rsidR="006235AB" w:rsidRPr="00955C3F" w:rsidRDefault="00E43E59" w:rsidP="006235AB">
      <w:pPr>
        <w:tabs>
          <w:tab w:val="left" w:pos="-487"/>
          <w:tab w:val="left" w:pos="1843"/>
          <w:tab w:val="left" w:pos="2127"/>
        </w:tabs>
        <w:suppressAutoHyphens/>
        <w:spacing w:line="220" w:lineRule="exact"/>
        <w:ind w:left="1843" w:hanging="1843"/>
        <w:rPr>
          <w:rFonts w:cs="Arial"/>
        </w:rPr>
      </w:pPr>
      <w:r>
        <w:rPr>
          <w:rFonts w:cs="Arial"/>
          <w:color w:val="FF0000"/>
        </w:rPr>
        <w:t>(</w:t>
      </w:r>
      <w:r w:rsidR="006235AB" w:rsidRPr="00955C3F">
        <w:rPr>
          <w:rFonts w:cs="Arial"/>
          <w:color w:val="FF0000"/>
        </w:rPr>
        <w:t>Of)</w:t>
      </w:r>
      <w:r w:rsidR="00914510">
        <w:rPr>
          <w:rFonts w:cs="Arial"/>
          <w:color w:val="FF0000"/>
        </w:rPr>
        <w:t xml:space="preserve"> </w:t>
      </w:r>
      <w:r w:rsidR="006235AB" w:rsidRPr="00955C3F">
        <w:rPr>
          <w:rFonts w:cs="Arial"/>
        </w:rPr>
        <w:t xml:space="preserve">Tweezijdig bedienbaar door middel van door derden te leveren en te monteren drukknoppen. </w:t>
      </w:r>
    </w:p>
    <w:p w14:paraId="3FA7C500" w14:textId="77777777" w:rsidR="006235AB" w:rsidRPr="00955C3F" w:rsidRDefault="006235AB" w:rsidP="006235AB">
      <w:pPr>
        <w:tabs>
          <w:tab w:val="left" w:pos="-487"/>
          <w:tab w:val="left" w:pos="2127"/>
        </w:tabs>
        <w:suppressAutoHyphens/>
        <w:spacing w:line="220" w:lineRule="exact"/>
        <w:rPr>
          <w:rFonts w:cs="Arial"/>
        </w:rPr>
      </w:pPr>
      <w:r w:rsidRPr="00955C3F">
        <w:rPr>
          <w:rFonts w:cs="Arial"/>
        </w:rPr>
        <w:t>Bekabeling tussen bediening en beveiligde doorloopsluis: ander Lot/Derden</w:t>
      </w:r>
    </w:p>
    <w:p w14:paraId="223D5902" w14:textId="77777777" w:rsidR="006235AB" w:rsidRDefault="006235AB" w:rsidP="006235AB">
      <w:pPr>
        <w:tabs>
          <w:tab w:val="left" w:pos="-487"/>
          <w:tab w:val="left" w:pos="2127"/>
        </w:tabs>
        <w:suppressAutoHyphens/>
        <w:spacing w:line="220" w:lineRule="exact"/>
        <w:rPr>
          <w:rFonts w:cs="Arial"/>
        </w:rPr>
      </w:pPr>
    </w:p>
    <w:p w14:paraId="268C6A8F" w14:textId="77777777" w:rsidR="006235AB" w:rsidRPr="005F6EE5" w:rsidRDefault="006235AB" w:rsidP="006235AB">
      <w:pPr>
        <w:tabs>
          <w:tab w:val="left" w:pos="-487"/>
          <w:tab w:val="left" w:pos="2127"/>
        </w:tabs>
        <w:suppressAutoHyphens/>
        <w:spacing w:line="220" w:lineRule="exact"/>
        <w:rPr>
          <w:rFonts w:cs="Arial"/>
          <w:b/>
          <w:bCs/>
        </w:rPr>
      </w:pPr>
      <w:r w:rsidRPr="005F6EE5">
        <w:rPr>
          <w:rFonts w:cs="Arial"/>
          <w:b/>
          <w:bCs/>
        </w:rPr>
        <w:t>Aandrijving en besturing:</w:t>
      </w:r>
    </w:p>
    <w:p w14:paraId="73E0B8B4" w14:textId="77777777" w:rsidR="006235AB" w:rsidRPr="00955C3F" w:rsidRDefault="006235AB" w:rsidP="006235AB">
      <w:pPr>
        <w:tabs>
          <w:tab w:val="left" w:pos="-487"/>
          <w:tab w:val="left" w:pos="2127"/>
        </w:tabs>
        <w:suppressAutoHyphens/>
        <w:spacing w:line="220" w:lineRule="exact"/>
        <w:rPr>
          <w:rFonts w:cs="Arial"/>
        </w:rPr>
      </w:pPr>
      <w:r w:rsidRPr="00955C3F">
        <w:rPr>
          <w:rFonts w:cs="Arial"/>
        </w:rPr>
        <w:t>In de behuizing is een geruisloze full automatische elektromechanische aandrijving geïntegreerd met microprocessor gestuurde elektronica, met instelbaar draaimoment en toerental.</w:t>
      </w:r>
    </w:p>
    <w:p w14:paraId="0F1AB98B" w14:textId="77777777" w:rsidR="006235AB" w:rsidRPr="00955C3F" w:rsidRDefault="006235AB" w:rsidP="006235AB">
      <w:pPr>
        <w:tabs>
          <w:tab w:val="left" w:pos="-487"/>
          <w:tab w:val="left" w:pos="2127"/>
        </w:tabs>
        <w:suppressAutoHyphens/>
        <w:spacing w:line="220" w:lineRule="exact"/>
        <w:rPr>
          <w:rFonts w:cs="Arial"/>
        </w:rPr>
      </w:pPr>
      <w:r w:rsidRPr="00955C3F">
        <w:rPr>
          <w:rFonts w:cs="Arial"/>
        </w:rPr>
        <w:t>De elektronica onthoudt, naast de cyclus in behandeling, 3 extra vrijgaven in dezelfde richting</w:t>
      </w:r>
    </w:p>
    <w:p w14:paraId="0F4CCF8F" w14:textId="77777777" w:rsidR="006235AB" w:rsidRPr="00955C3F" w:rsidRDefault="006235AB" w:rsidP="006235AB">
      <w:pPr>
        <w:tabs>
          <w:tab w:val="left" w:pos="-487"/>
          <w:tab w:val="left" w:pos="2127"/>
        </w:tabs>
        <w:suppressAutoHyphens/>
        <w:spacing w:line="220" w:lineRule="exact"/>
        <w:rPr>
          <w:rFonts w:cs="Arial"/>
        </w:rPr>
      </w:pPr>
      <w:r w:rsidRPr="00955C3F">
        <w:rPr>
          <w:rFonts w:cs="Arial"/>
        </w:rPr>
        <w:t>Benodigde Voeding: 240 V 50 Hz + PE en 16 A traag: ander Lot/Derden.</w:t>
      </w:r>
    </w:p>
    <w:p w14:paraId="10C34E0F" w14:textId="77777777" w:rsidR="006235AB" w:rsidRPr="00955C3F" w:rsidRDefault="006235AB" w:rsidP="006235AB">
      <w:pPr>
        <w:tabs>
          <w:tab w:val="left" w:pos="-487"/>
          <w:tab w:val="left" w:pos="2127"/>
        </w:tabs>
        <w:suppressAutoHyphens/>
        <w:spacing w:line="220" w:lineRule="exact"/>
        <w:rPr>
          <w:rFonts w:cs="Arial"/>
        </w:rPr>
      </w:pPr>
    </w:p>
    <w:p w14:paraId="2F965643" w14:textId="77777777" w:rsidR="006235AB" w:rsidRPr="005F6EE5" w:rsidRDefault="006235AB" w:rsidP="006235AB">
      <w:pPr>
        <w:tabs>
          <w:tab w:val="left" w:pos="1843"/>
        </w:tabs>
        <w:suppressAutoHyphens/>
        <w:spacing w:line="220" w:lineRule="exact"/>
        <w:ind w:left="1843" w:hanging="1843"/>
        <w:rPr>
          <w:rFonts w:cs="Arial"/>
          <w:b/>
          <w:bCs/>
        </w:rPr>
      </w:pPr>
      <w:r w:rsidRPr="005F6EE5">
        <w:rPr>
          <w:rFonts w:cs="Arial"/>
          <w:b/>
          <w:bCs/>
        </w:rPr>
        <w:t>Werkingsprincipe:</w:t>
      </w:r>
    </w:p>
    <w:p w14:paraId="357826C0"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Met behulp van bovengenoemd be</w:t>
      </w:r>
      <w:r>
        <w:rPr>
          <w:rFonts w:cs="Arial"/>
        </w:rPr>
        <w:t>dieningselement draaien</w:t>
      </w:r>
      <w:r w:rsidRPr="00955C3F">
        <w:rPr>
          <w:rFonts w:cs="Arial"/>
        </w:rPr>
        <w:t xml:space="preserve"> de deuren open naar de totale</w:t>
      </w:r>
    </w:p>
    <w:p w14:paraId="5D73687E"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openingsbreedte. Nadat de persoon de deuren is gepasseerd zullen deze direct sluiten om het</w:t>
      </w:r>
    </w:p>
    <w:p w14:paraId="2F7C9453"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 xml:space="preserve">meelopen van een tweede persoon te voorkomen. Als niemand passeert zullen na verloop van tijd </w:t>
      </w:r>
    </w:p>
    <w:p w14:paraId="5952F2DE"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 xml:space="preserve">de deuren naar </w:t>
      </w:r>
      <w:r>
        <w:rPr>
          <w:rFonts w:cs="Arial"/>
        </w:rPr>
        <w:t>hun rustpositie terugdraaien</w:t>
      </w:r>
      <w:r w:rsidRPr="00955C3F">
        <w:rPr>
          <w:rFonts w:cs="Arial"/>
        </w:rPr>
        <w:t xml:space="preserve"> en grijpt de vergrendeling weer aan. De doorloopsluis </w:t>
      </w:r>
    </w:p>
    <w:p w14:paraId="5E3C09C2"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kan in twee richtingen</w:t>
      </w:r>
      <w:r w:rsidRPr="001F69AC">
        <w:rPr>
          <w:rFonts w:cs="Arial"/>
        </w:rPr>
        <w:t>, niet gelijktijdig,</w:t>
      </w:r>
      <w:r w:rsidRPr="00955C3F">
        <w:rPr>
          <w:rFonts w:cs="Arial"/>
        </w:rPr>
        <w:t xml:space="preserve"> gepasseerd worden.</w:t>
      </w:r>
    </w:p>
    <w:p w14:paraId="404F52E2" w14:textId="77777777" w:rsidR="006235AB" w:rsidRDefault="006235AB" w:rsidP="006235AB">
      <w:pPr>
        <w:tabs>
          <w:tab w:val="left" w:pos="-487"/>
          <w:tab w:val="left" w:pos="1843"/>
          <w:tab w:val="left" w:pos="2127"/>
        </w:tabs>
        <w:suppressAutoHyphens/>
        <w:spacing w:line="220" w:lineRule="exact"/>
        <w:rPr>
          <w:rFonts w:cs="Arial"/>
        </w:rPr>
      </w:pPr>
    </w:p>
    <w:p w14:paraId="3E2B8829" w14:textId="53DB2895" w:rsidR="006235AB" w:rsidRPr="005F6EE5" w:rsidRDefault="00802C93" w:rsidP="006235AB">
      <w:pPr>
        <w:tabs>
          <w:tab w:val="left" w:pos="1843"/>
        </w:tabs>
        <w:suppressAutoHyphens/>
        <w:spacing w:line="220" w:lineRule="exact"/>
        <w:ind w:left="1843" w:hanging="1843"/>
        <w:rPr>
          <w:rFonts w:cs="Arial"/>
          <w:b/>
        </w:rPr>
      </w:pPr>
      <w:r w:rsidRPr="005F6EE5">
        <w:rPr>
          <w:rFonts w:cs="Arial"/>
          <w:b/>
        </w:rPr>
        <w:lastRenderedPageBreak/>
        <w:t>Basis</w:t>
      </w:r>
      <w:r w:rsidR="00AF0519" w:rsidRPr="005F6EE5">
        <w:rPr>
          <w:rFonts w:cs="Arial"/>
          <w:b/>
        </w:rPr>
        <w:t xml:space="preserve"> anti-tailgating s</w:t>
      </w:r>
      <w:r w:rsidR="006235AB" w:rsidRPr="005F6EE5">
        <w:rPr>
          <w:rFonts w:cs="Arial"/>
          <w:b/>
        </w:rPr>
        <w:t>ensoren</w:t>
      </w:r>
      <w:r w:rsidR="00AF0519" w:rsidRPr="005F6EE5">
        <w:rPr>
          <w:rFonts w:cs="Arial"/>
          <w:b/>
        </w:rPr>
        <w:t>:</w:t>
      </w:r>
    </w:p>
    <w:p w14:paraId="08342A7F" w14:textId="02270C30" w:rsidR="00190719" w:rsidRPr="00AC61EF" w:rsidRDefault="006235AB" w:rsidP="00AF0519">
      <w:pPr>
        <w:suppressAutoHyphens/>
        <w:spacing w:line="220" w:lineRule="exact"/>
        <w:jc w:val="left"/>
        <w:rPr>
          <w:rFonts w:cs="Arial"/>
          <w:bCs/>
        </w:rPr>
      </w:pPr>
      <w:r w:rsidRPr="00DA3BA2">
        <w:rPr>
          <w:rFonts w:cs="Arial"/>
          <w:bCs/>
        </w:rPr>
        <w:t>Geïntegreerde sensoren die persone</w:t>
      </w:r>
      <w:r>
        <w:rPr>
          <w:rFonts w:cs="Arial"/>
          <w:bCs/>
        </w:rPr>
        <w:t>n detecteren als ze de doorloopsluis</w:t>
      </w:r>
      <w:r w:rsidRPr="00DA3BA2">
        <w:rPr>
          <w:rFonts w:cs="Arial"/>
          <w:bCs/>
        </w:rPr>
        <w:t xml:space="preserve"> benaderen.</w:t>
      </w:r>
      <w:r w:rsidR="0023279E">
        <w:rPr>
          <w:rFonts w:cs="Arial"/>
          <w:bCs/>
        </w:rPr>
        <w:br/>
      </w:r>
      <w:r w:rsidR="000C07B8">
        <w:rPr>
          <w:rFonts w:cs="Arial"/>
          <w:bCs/>
        </w:rPr>
        <w:t>Een gang, steeds bestaande uit 2 kasten, beschikt in basis over minstens 14 sensoren (14 zenders + 14 ontvangers</w:t>
      </w:r>
      <w:r w:rsidR="00802C93">
        <w:rPr>
          <w:rFonts w:cs="Arial"/>
          <w:bCs/>
        </w:rPr>
        <w:t>). Deze staan borg voor een goede en accurate anti-tailgating detectie.</w:t>
      </w:r>
      <w:r w:rsidR="00AF0519">
        <w:rPr>
          <w:rFonts w:cs="Arial"/>
          <w:bCs/>
        </w:rPr>
        <w:br/>
      </w:r>
      <w:r w:rsidR="00AF0519">
        <w:rPr>
          <w:rFonts w:cs="Arial"/>
          <w:bCs/>
        </w:rPr>
        <w:br/>
      </w:r>
      <w:r w:rsidR="00190719" w:rsidRPr="005F6EE5">
        <w:rPr>
          <w:rFonts w:cs="Arial"/>
          <w:b/>
          <w:color w:val="FF0000"/>
        </w:rPr>
        <w:t xml:space="preserve">Optie: Verhoogde </w:t>
      </w:r>
      <w:proofErr w:type="spellStart"/>
      <w:r w:rsidR="00190719" w:rsidRPr="005F6EE5">
        <w:rPr>
          <w:rFonts w:cs="Arial"/>
          <w:b/>
          <w:color w:val="FF0000"/>
        </w:rPr>
        <w:t>Tailgate</w:t>
      </w:r>
      <w:proofErr w:type="spellEnd"/>
      <w:r w:rsidR="00190719" w:rsidRPr="005F6EE5">
        <w:rPr>
          <w:rFonts w:cs="Arial"/>
          <w:b/>
          <w:color w:val="FF0000"/>
        </w:rPr>
        <w:t>-detectie</w:t>
      </w:r>
      <w:r w:rsidR="00AC61EF" w:rsidRPr="005F6EE5">
        <w:rPr>
          <w:rFonts w:cs="Arial"/>
          <w:b/>
          <w:color w:val="FF0000"/>
        </w:rPr>
        <w:t>:</w:t>
      </w:r>
      <w:r w:rsidR="00AC61EF">
        <w:rPr>
          <w:rFonts w:cs="Arial"/>
          <w:bCs/>
          <w:color w:val="FF0000"/>
        </w:rPr>
        <w:br/>
      </w:r>
      <w:r w:rsidR="00AC61EF">
        <w:rPr>
          <w:rFonts w:cs="Arial"/>
          <w:bCs/>
        </w:rPr>
        <w:t>Een extra set van minstens 6 bijkomende sensoren (6 zenders + 6 ontvangers)</w:t>
      </w:r>
      <w:r w:rsidR="002C7557">
        <w:rPr>
          <w:rFonts w:cs="Arial"/>
          <w:bCs/>
        </w:rPr>
        <w:t xml:space="preserve">. De </w:t>
      </w:r>
      <w:r w:rsidR="00CF1234">
        <w:rPr>
          <w:rFonts w:cs="Arial"/>
          <w:bCs/>
        </w:rPr>
        <w:t>extra anti-</w:t>
      </w:r>
      <w:proofErr w:type="spellStart"/>
      <w:r w:rsidR="00CF1234">
        <w:rPr>
          <w:rFonts w:cs="Arial"/>
          <w:bCs/>
        </w:rPr>
        <w:t>tailgate</w:t>
      </w:r>
      <w:proofErr w:type="spellEnd"/>
      <w:r w:rsidR="00CF1234">
        <w:rPr>
          <w:rFonts w:cs="Arial"/>
          <w:bCs/>
        </w:rPr>
        <w:t xml:space="preserve"> sensoren zijn extra beveiligingssensoren voor een hogere nauwkeurigheid </w:t>
      </w:r>
      <w:r w:rsidR="00F70B95">
        <w:rPr>
          <w:rFonts w:cs="Arial"/>
          <w:bCs/>
        </w:rPr>
        <w:t>bij de detectie van tailgating.</w:t>
      </w:r>
      <w:r w:rsidR="00765BA3">
        <w:rPr>
          <w:rFonts w:cs="Arial"/>
          <w:bCs/>
        </w:rPr>
        <w:t xml:space="preserve"> </w:t>
      </w:r>
      <w:r w:rsidR="00467CDA">
        <w:rPr>
          <w:rFonts w:cs="Arial"/>
          <w:bCs/>
        </w:rPr>
        <w:t xml:space="preserve">Zo wordt het mogelijk de standaard afstand tussen 2 personen (geautoriseerd/niet-geautoriseerd) van ±20cm </w:t>
      </w:r>
      <w:r w:rsidR="00B00662">
        <w:rPr>
          <w:rFonts w:cs="Arial"/>
          <w:bCs/>
        </w:rPr>
        <w:t xml:space="preserve">tussenafstand </w:t>
      </w:r>
      <w:r w:rsidR="00467CDA">
        <w:rPr>
          <w:rFonts w:cs="Arial"/>
          <w:bCs/>
        </w:rPr>
        <w:t>terug te dringen naar ±2cm.</w:t>
      </w:r>
      <w:r w:rsidR="00617CD6">
        <w:rPr>
          <w:rFonts w:cs="Arial"/>
          <w:bCs/>
        </w:rPr>
        <w:br/>
        <w:t xml:space="preserve">Deze sensoren worden per 3 in een </w:t>
      </w:r>
      <w:proofErr w:type="spellStart"/>
      <w:r w:rsidR="00617CD6">
        <w:rPr>
          <w:rFonts w:cs="Arial"/>
          <w:bCs/>
        </w:rPr>
        <w:t>driehoeksvorm</w:t>
      </w:r>
      <w:proofErr w:type="spellEnd"/>
      <w:r w:rsidR="00617CD6">
        <w:rPr>
          <w:rFonts w:cs="Arial"/>
          <w:bCs/>
        </w:rPr>
        <w:t xml:space="preserve"> opgesteld voor een optimale werking. </w:t>
      </w:r>
    </w:p>
    <w:p w14:paraId="780AA32F" w14:textId="77777777" w:rsidR="00190719" w:rsidRDefault="00190719" w:rsidP="00AF0519">
      <w:pPr>
        <w:suppressAutoHyphens/>
        <w:spacing w:line="220" w:lineRule="exact"/>
        <w:jc w:val="left"/>
        <w:rPr>
          <w:rFonts w:cs="Arial"/>
          <w:bCs/>
          <w:color w:val="FF0000"/>
        </w:rPr>
      </w:pPr>
    </w:p>
    <w:p w14:paraId="298CBAEE" w14:textId="18AAFCBD" w:rsidR="002C6A6E" w:rsidRDefault="00AF0519" w:rsidP="00AF0519">
      <w:pPr>
        <w:suppressAutoHyphens/>
        <w:spacing w:line="220" w:lineRule="exact"/>
        <w:jc w:val="left"/>
        <w:rPr>
          <w:rFonts w:cs="Arial"/>
          <w:bCs/>
        </w:rPr>
      </w:pPr>
      <w:r w:rsidRPr="005F6EE5">
        <w:rPr>
          <w:rFonts w:cs="Arial"/>
          <w:b/>
          <w:color w:val="FF0000"/>
        </w:rPr>
        <w:t>Optie: Overklim</w:t>
      </w:r>
      <w:r w:rsidR="004F1098">
        <w:rPr>
          <w:rFonts w:cs="Arial"/>
          <w:b/>
          <w:color w:val="FF0000"/>
        </w:rPr>
        <w:t xml:space="preserve"> </w:t>
      </w:r>
      <w:r w:rsidRPr="005F6EE5">
        <w:rPr>
          <w:rFonts w:cs="Arial"/>
          <w:b/>
          <w:color w:val="FF0000"/>
        </w:rPr>
        <w:t>detectiesensoren:</w:t>
      </w:r>
      <w:r>
        <w:rPr>
          <w:rFonts w:cs="Arial"/>
          <w:bCs/>
        </w:rPr>
        <w:br/>
        <w:t xml:space="preserve">Elke kast </w:t>
      </w:r>
      <w:r w:rsidR="008E6DFD">
        <w:rPr>
          <w:rFonts w:cs="Arial"/>
          <w:bCs/>
        </w:rPr>
        <w:t>k</w:t>
      </w:r>
      <w:r>
        <w:rPr>
          <w:rFonts w:cs="Arial"/>
          <w:bCs/>
        </w:rPr>
        <w:t xml:space="preserve">an voorzien worden van een overspring-detector. Deze </w:t>
      </w:r>
      <w:r w:rsidR="00300B72">
        <w:rPr>
          <w:rFonts w:cs="Arial"/>
          <w:bCs/>
        </w:rPr>
        <w:t xml:space="preserve">wordt bovenop de kast gemonteerd, weggewerkt en onzichtbaar geïntegreerd onder de </w:t>
      </w:r>
      <w:r w:rsidR="00397E7B">
        <w:rPr>
          <w:rFonts w:cs="Arial"/>
          <w:bCs/>
        </w:rPr>
        <w:t>donkere glasplaat.</w:t>
      </w:r>
      <w:r w:rsidR="005F6EE5">
        <w:rPr>
          <w:rFonts w:cs="Arial"/>
          <w:bCs/>
        </w:rPr>
        <w:t xml:space="preserve"> </w:t>
      </w:r>
      <w:r w:rsidR="005F6EE5">
        <w:rPr>
          <w:rFonts w:cs="Arial"/>
        </w:rPr>
        <w:t>Bij activatie van deze detector kan een alarm geactiveerd worden. Dit alarm kan weerklinken via de audio-module die zich in de kast bevindt, of kan via een contactsturing naar buiten gebracht worden (om te koppelen aan derden systemen).</w:t>
      </w:r>
    </w:p>
    <w:p w14:paraId="76438621" w14:textId="77777777" w:rsidR="002C6A6E" w:rsidRPr="005F6EE5" w:rsidRDefault="002C6A6E" w:rsidP="00AF0519">
      <w:pPr>
        <w:suppressAutoHyphens/>
        <w:spacing w:line="220" w:lineRule="exact"/>
        <w:jc w:val="left"/>
        <w:rPr>
          <w:rFonts w:cs="Arial"/>
          <w:b/>
        </w:rPr>
      </w:pPr>
    </w:p>
    <w:p w14:paraId="01EC0E24" w14:textId="597098CC" w:rsidR="006235AB" w:rsidRDefault="002C6A6E" w:rsidP="000037F8">
      <w:pPr>
        <w:suppressAutoHyphens/>
        <w:spacing w:line="220" w:lineRule="exact"/>
        <w:jc w:val="left"/>
        <w:rPr>
          <w:rFonts w:cs="Arial"/>
          <w:bCs/>
        </w:rPr>
      </w:pPr>
      <w:r w:rsidRPr="005F6EE5">
        <w:rPr>
          <w:rFonts w:cs="Arial"/>
          <w:b/>
          <w:color w:val="FF0000"/>
        </w:rPr>
        <w:t xml:space="preserve">Optie: </w:t>
      </w:r>
      <w:r w:rsidR="00B11BC6" w:rsidRPr="005F6EE5">
        <w:rPr>
          <w:rFonts w:cs="Arial"/>
          <w:b/>
          <w:color w:val="FF0000"/>
        </w:rPr>
        <w:t>Lage hoogte detectie:</w:t>
      </w:r>
      <w:r w:rsidR="00B11BC6">
        <w:rPr>
          <w:rFonts w:cs="Arial"/>
          <w:bCs/>
        </w:rPr>
        <w:br/>
        <w:t xml:space="preserve">Middels een extra set aan sensoren, </w:t>
      </w:r>
      <w:r w:rsidR="000037F8">
        <w:rPr>
          <w:rFonts w:cs="Arial"/>
          <w:bCs/>
        </w:rPr>
        <w:t xml:space="preserve">minstens 16 stuks (16 zenders + 16 ontvangers), </w:t>
      </w:r>
      <w:r w:rsidR="00F96A16">
        <w:rPr>
          <w:rFonts w:cs="Arial"/>
          <w:bCs/>
        </w:rPr>
        <w:t>worden bijkomende controles gedaan voor het detecteren van lage objecten of personen, kleiner dan 1 meter.</w:t>
      </w:r>
      <w:r w:rsidR="00397E7B">
        <w:rPr>
          <w:rFonts w:cs="Arial"/>
          <w:bCs/>
        </w:rPr>
        <w:br/>
      </w:r>
      <w:r w:rsidR="008E6DFD">
        <w:rPr>
          <w:rFonts w:cs="Arial"/>
          <w:bCs/>
        </w:rPr>
        <w:br/>
      </w:r>
      <w:r w:rsidR="006235AB" w:rsidRPr="005F6EE5">
        <w:rPr>
          <w:rFonts w:cs="Arial"/>
          <w:b/>
        </w:rPr>
        <w:t>Slaapfunctie</w:t>
      </w:r>
    </w:p>
    <w:p w14:paraId="39DC87B1" w14:textId="77777777" w:rsidR="00D04345" w:rsidRDefault="006235AB" w:rsidP="00D04345">
      <w:pPr>
        <w:tabs>
          <w:tab w:val="left" w:pos="0"/>
        </w:tabs>
        <w:suppressAutoHyphens/>
        <w:spacing w:line="220" w:lineRule="exact"/>
        <w:ind w:left="1843" w:hanging="1843"/>
        <w:jc w:val="left"/>
        <w:rPr>
          <w:rFonts w:cs="Arial"/>
          <w:bCs/>
        </w:rPr>
      </w:pPr>
      <w:r>
        <w:rPr>
          <w:rFonts w:cs="Arial"/>
          <w:bCs/>
        </w:rPr>
        <w:t>De doorloopsluis</w:t>
      </w:r>
      <w:r w:rsidRPr="00DA3BA2">
        <w:rPr>
          <w:rFonts w:cs="Arial"/>
          <w:bCs/>
        </w:rPr>
        <w:t xml:space="preserve"> is voorzien van een slaapfunctie om energie te besparen.</w:t>
      </w:r>
    </w:p>
    <w:p w14:paraId="57E72F14" w14:textId="3C195DB9" w:rsidR="006235AB" w:rsidRPr="00DA3BA2" w:rsidRDefault="00525832" w:rsidP="00794707">
      <w:pPr>
        <w:tabs>
          <w:tab w:val="left" w:pos="0"/>
        </w:tabs>
        <w:suppressAutoHyphens/>
        <w:spacing w:line="220" w:lineRule="exact"/>
        <w:jc w:val="left"/>
        <w:rPr>
          <w:rFonts w:cs="Arial"/>
          <w:bCs/>
        </w:rPr>
      </w:pPr>
      <w:r>
        <w:rPr>
          <w:rFonts w:cs="Arial"/>
          <w:bCs/>
        </w:rPr>
        <w:t xml:space="preserve">Op </w:t>
      </w:r>
      <w:r w:rsidR="00D04345">
        <w:rPr>
          <w:rFonts w:cs="Arial"/>
          <w:bCs/>
        </w:rPr>
        <w:t>elke</w:t>
      </w:r>
      <w:r>
        <w:rPr>
          <w:rFonts w:cs="Arial"/>
          <w:bCs/>
        </w:rPr>
        <w:t xml:space="preserve"> kops</w:t>
      </w:r>
      <w:r w:rsidR="00D04345">
        <w:rPr>
          <w:rFonts w:cs="Arial"/>
          <w:bCs/>
        </w:rPr>
        <w:t>e zijde van elk cabinet is een bewegingssensor geïntegreerd</w:t>
      </w:r>
      <w:r w:rsidR="00794707">
        <w:rPr>
          <w:rFonts w:cs="Arial"/>
          <w:bCs/>
        </w:rPr>
        <w:t>, visueel niet zichtbaar weggewerkt achter een donkere glazen dekplaat. Van zodra een persoon richting de loopstraat beweegt, zal deze sensor</w:t>
      </w:r>
      <w:r w:rsidR="00595EA4">
        <w:rPr>
          <w:rFonts w:cs="Arial"/>
          <w:bCs/>
        </w:rPr>
        <w:t xml:space="preserve"> dit detecteren en de doorloopstraat uit slaapstand</w:t>
      </w:r>
      <w:r w:rsidR="008E6DFD">
        <w:rPr>
          <w:rFonts w:cs="Arial"/>
          <w:bCs/>
        </w:rPr>
        <w:t xml:space="preserve"> </w:t>
      </w:r>
      <w:r w:rsidR="00595EA4">
        <w:rPr>
          <w:rFonts w:cs="Arial"/>
          <w:bCs/>
        </w:rPr>
        <w:t>halen. Dit gebeurt dermate snel dat de gebruiker hier niets van merkt.</w:t>
      </w:r>
    </w:p>
    <w:p w14:paraId="5B05EE5A" w14:textId="77777777" w:rsidR="006235AB" w:rsidRPr="00955C3F" w:rsidRDefault="006235AB" w:rsidP="006235AB">
      <w:pPr>
        <w:tabs>
          <w:tab w:val="left" w:pos="-487"/>
          <w:tab w:val="left" w:pos="1843"/>
          <w:tab w:val="left" w:pos="2127"/>
        </w:tabs>
        <w:suppressAutoHyphens/>
        <w:spacing w:line="220" w:lineRule="exact"/>
        <w:rPr>
          <w:rFonts w:cs="Arial"/>
        </w:rPr>
      </w:pPr>
    </w:p>
    <w:p w14:paraId="0D95EC9B" w14:textId="77777777" w:rsidR="006235AB" w:rsidRPr="005F6EE5" w:rsidRDefault="006235AB" w:rsidP="006235AB">
      <w:pPr>
        <w:tabs>
          <w:tab w:val="left" w:pos="1843"/>
        </w:tabs>
        <w:suppressAutoHyphens/>
        <w:spacing w:line="220" w:lineRule="exact"/>
        <w:ind w:left="1843" w:hanging="1843"/>
        <w:rPr>
          <w:rFonts w:cs="Arial"/>
          <w:b/>
          <w:bCs/>
        </w:rPr>
      </w:pPr>
      <w:r w:rsidRPr="005F6EE5">
        <w:rPr>
          <w:rFonts w:cs="Arial"/>
          <w:b/>
          <w:bCs/>
        </w:rPr>
        <w:t>Signalering:</w:t>
      </w:r>
    </w:p>
    <w:p w14:paraId="4BA2BE17" w14:textId="77777777" w:rsidR="006235AB" w:rsidRDefault="006235AB" w:rsidP="006235AB">
      <w:pPr>
        <w:tabs>
          <w:tab w:val="left" w:pos="1843"/>
        </w:tabs>
        <w:suppressAutoHyphens/>
        <w:spacing w:line="220" w:lineRule="exact"/>
        <w:ind w:left="1843" w:hanging="1843"/>
        <w:rPr>
          <w:rFonts w:cs="Arial"/>
        </w:rPr>
      </w:pPr>
      <w:r>
        <w:rPr>
          <w:rFonts w:cs="Arial"/>
        </w:rPr>
        <w:t>E</w:t>
      </w:r>
      <w:r w:rsidRPr="00955C3F">
        <w:rPr>
          <w:rFonts w:cs="Arial"/>
        </w:rPr>
        <w:t xml:space="preserve">en rood kruis/groene pijl LED signalering </w:t>
      </w:r>
      <w:r>
        <w:rPr>
          <w:rFonts w:cs="Arial"/>
        </w:rPr>
        <w:t xml:space="preserve">is </w:t>
      </w:r>
      <w:r w:rsidRPr="00955C3F">
        <w:rPr>
          <w:rFonts w:cs="Arial"/>
        </w:rPr>
        <w:t xml:space="preserve">opgenomen, deze geven aan of een </w:t>
      </w:r>
      <w:r>
        <w:rPr>
          <w:rFonts w:cs="Arial"/>
        </w:rPr>
        <w:t xml:space="preserve">persoon </w:t>
      </w:r>
    </w:p>
    <w:p w14:paraId="3D6352A5" w14:textId="77777777" w:rsidR="006235AB" w:rsidRDefault="006235AB" w:rsidP="006235AB">
      <w:pPr>
        <w:tabs>
          <w:tab w:val="left" w:pos="1843"/>
        </w:tabs>
        <w:suppressAutoHyphens/>
        <w:spacing w:line="220" w:lineRule="exact"/>
        <w:ind w:left="1843" w:hanging="1843"/>
        <w:rPr>
          <w:rFonts w:cs="Arial"/>
        </w:rPr>
      </w:pPr>
      <w:r>
        <w:rPr>
          <w:rFonts w:cs="Arial"/>
        </w:rPr>
        <w:t xml:space="preserve">geautoriseerd </w:t>
      </w:r>
      <w:r w:rsidRPr="00955C3F">
        <w:rPr>
          <w:rFonts w:cs="Arial"/>
        </w:rPr>
        <w:t>of ongeautoriseerd is.</w:t>
      </w:r>
    </w:p>
    <w:p w14:paraId="26665910" w14:textId="3CA9DA2B" w:rsidR="006235AB" w:rsidRPr="00DA3BA2" w:rsidRDefault="006235AB" w:rsidP="00802BE3">
      <w:pPr>
        <w:tabs>
          <w:tab w:val="left" w:pos="0"/>
        </w:tabs>
        <w:suppressAutoHyphens/>
        <w:spacing w:line="220" w:lineRule="exact"/>
        <w:rPr>
          <w:rFonts w:cs="Arial"/>
        </w:rPr>
      </w:pPr>
      <w:r w:rsidRPr="00DA3BA2">
        <w:rPr>
          <w:rFonts w:cs="Arial"/>
          <w:bCs/>
        </w:rPr>
        <w:t>Pulserende loopverlichting</w:t>
      </w:r>
      <w:r w:rsidR="005F6EE5">
        <w:rPr>
          <w:rFonts w:cs="Arial"/>
          <w:bCs/>
        </w:rPr>
        <w:t xml:space="preserve"> is verp</w:t>
      </w:r>
      <w:r w:rsidR="000E5F35">
        <w:rPr>
          <w:rFonts w:cs="Arial"/>
          <w:bCs/>
        </w:rPr>
        <w:t>l</w:t>
      </w:r>
      <w:r w:rsidR="005F6EE5">
        <w:rPr>
          <w:rFonts w:cs="Arial"/>
          <w:bCs/>
        </w:rPr>
        <w:t>icht aanwezig</w:t>
      </w:r>
      <w:r>
        <w:rPr>
          <w:rFonts w:cs="Arial"/>
          <w:bCs/>
        </w:rPr>
        <w:t xml:space="preserve"> </w:t>
      </w:r>
      <w:r w:rsidRPr="00DA3BA2">
        <w:rPr>
          <w:rFonts w:cs="Arial"/>
          <w:bCs/>
        </w:rPr>
        <w:t xml:space="preserve">om de gebruiker </w:t>
      </w:r>
      <w:r w:rsidR="00802BE3">
        <w:rPr>
          <w:rFonts w:cs="Arial"/>
          <w:bCs/>
        </w:rPr>
        <w:t xml:space="preserve">optimaal </w:t>
      </w:r>
      <w:r w:rsidRPr="00DA3BA2">
        <w:rPr>
          <w:rFonts w:cs="Arial"/>
          <w:bCs/>
        </w:rPr>
        <w:t>te begeleiden bij doorgang.</w:t>
      </w:r>
    </w:p>
    <w:p w14:paraId="3F737B7A" w14:textId="77777777" w:rsidR="006235AB" w:rsidRPr="00955C3F" w:rsidRDefault="006235AB" w:rsidP="006235AB">
      <w:pPr>
        <w:rPr>
          <w:rFonts w:cs="Arial"/>
        </w:rPr>
      </w:pPr>
    </w:p>
    <w:p w14:paraId="4C54C7CB" w14:textId="77777777" w:rsidR="006235AB" w:rsidRPr="005F6EE5" w:rsidRDefault="006235AB" w:rsidP="006235AB">
      <w:pPr>
        <w:tabs>
          <w:tab w:val="left" w:pos="2835"/>
        </w:tabs>
        <w:suppressAutoHyphens/>
        <w:spacing w:line="220" w:lineRule="exact"/>
        <w:ind w:left="1843" w:hanging="1843"/>
        <w:rPr>
          <w:rFonts w:cs="Arial"/>
          <w:b/>
          <w:bCs/>
          <w:snapToGrid w:val="0"/>
        </w:rPr>
      </w:pPr>
      <w:r w:rsidRPr="005F6EE5">
        <w:rPr>
          <w:rFonts w:cs="Arial"/>
          <w:b/>
          <w:bCs/>
          <w:snapToGrid w:val="0"/>
        </w:rPr>
        <w:t>Veiligheid:</w:t>
      </w:r>
      <w:r w:rsidRPr="005F6EE5">
        <w:rPr>
          <w:rFonts w:cs="Arial"/>
          <w:b/>
          <w:bCs/>
          <w:snapToGrid w:val="0"/>
        </w:rPr>
        <w:tab/>
      </w:r>
    </w:p>
    <w:p w14:paraId="6B8193BB" w14:textId="77777777" w:rsidR="006235AB" w:rsidRPr="00955C3F" w:rsidRDefault="006235AB" w:rsidP="006235AB">
      <w:pPr>
        <w:tabs>
          <w:tab w:val="left" w:pos="2835"/>
        </w:tabs>
        <w:suppressAutoHyphens/>
        <w:spacing w:line="220" w:lineRule="exact"/>
        <w:ind w:left="1843" w:hanging="1843"/>
        <w:rPr>
          <w:rFonts w:cs="Arial"/>
          <w:snapToGrid w:val="0"/>
        </w:rPr>
      </w:pPr>
      <w:r w:rsidRPr="00955C3F">
        <w:rPr>
          <w:rFonts w:cs="Arial"/>
          <w:snapToGrid w:val="0"/>
        </w:rPr>
        <w:t xml:space="preserve">Direct in de nabijheid van de deuren zijn, voor extra veiligheid van de passanten, diverse sensoren </w:t>
      </w:r>
    </w:p>
    <w:p w14:paraId="650D56BB" w14:textId="77777777" w:rsidR="006235AB" w:rsidRPr="00955C3F" w:rsidRDefault="006235AB" w:rsidP="006235AB">
      <w:pPr>
        <w:tabs>
          <w:tab w:val="left" w:pos="2835"/>
        </w:tabs>
        <w:suppressAutoHyphens/>
        <w:spacing w:line="220" w:lineRule="exact"/>
        <w:ind w:left="1843" w:hanging="1843"/>
        <w:rPr>
          <w:rFonts w:cs="Arial"/>
          <w:i/>
          <w:snapToGrid w:val="0"/>
        </w:rPr>
      </w:pPr>
      <w:r w:rsidRPr="00955C3F">
        <w:rPr>
          <w:rFonts w:cs="Arial"/>
          <w:snapToGrid w:val="0"/>
        </w:rPr>
        <w:t>ingebouwd. Wanneer deze worden geactiveerd zullen de deuren niet sluiten.</w:t>
      </w:r>
    </w:p>
    <w:p w14:paraId="4BC5300E" w14:textId="77777777" w:rsidR="006235AB" w:rsidRPr="00955C3F" w:rsidRDefault="006235AB" w:rsidP="006235AB">
      <w:pPr>
        <w:tabs>
          <w:tab w:val="left" w:pos="1843"/>
          <w:tab w:val="left" w:pos="2835"/>
        </w:tabs>
        <w:suppressAutoHyphens/>
        <w:spacing w:line="220" w:lineRule="exact"/>
        <w:ind w:left="1843" w:hanging="1843"/>
        <w:rPr>
          <w:rFonts w:cs="Arial"/>
          <w:snapToGrid w:val="0"/>
        </w:rPr>
      </w:pPr>
      <w:r w:rsidRPr="00955C3F">
        <w:rPr>
          <w:rFonts w:cs="Arial"/>
          <w:snapToGrid w:val="0"/>
        </w:rPr>
        <w:t xml:space="preserve">Wanneer een persoon of object de deurvleugels blokkeert bij het sluiten zal de beweging stoppen, </w:t>
      </w:r>
    </w:p>
    <w:p w14:paraId="66D1670B" w14:textId="77777777" w:rsidR="006235AB" w:rsidRPr="00955C3F" w:rsidRDefault="006235AB" w:rsidP="006235AB">
      <w:pPr>
        <w:tabs>
          <w:tab w:val="left" w:pos="1843"/>
          <w:tab w:val="left" w:pos="2835"/>
        </w:tabs>
        <w:suppressAutoHyphens/>
        <w:spacing w:line="220" w:lineRule="exact"/>
        <w:ind w:left="1843" w:hanging="1843"/>
        <w:rPr>
          <w:rFonts w:cs="Arial"/>
          <w:snapToGrid w:val="0"/>
        </w:rPr>
      </w:pPr>
      <w:r w:rsidRPr="00955C3F">
        <w:rPr>
          <w:rFonts w:cs="Arial"/>
          <w:snapToGrid w:val="0"/>
        </w:rPr>
        <w:t>de deurvleugels openen op lage snelheid en zullen na 2 seconden (op lage snelheid) weer sluiten.</w:t>
      </w:r>
    </w:p>
    <w:p w14:paraId="0A6B08A9" w14:textId="77777777" w:rsidR="006235AB" w:rsidRPr="00955C3F" w:rsidRDefault="006235AB" w:rsidP="006235AB">
      <w:pPr>
        <w:rPr>
          <w:rFonts w:cs="Arial"/>
        </w:rPr>
      </w:pPr>
    </w:p>
    <w:p w14:paraId="4737F1F1" w14:textId="77777777" w:rsidR="006235AB" w:rsidRPr="00802BE3" w:rsidRDefault="006235AB" w:rsidP="006235AB">
      <w:pPr>
        <w:tabs>
          <w:tab w:val="left" w:pos="1843"/>
        </w:tabs>
        <w:suppressAutoHyphens/>
        <w:spacing w:line="220" w:lineRule="exact"/>
        <w:ind w:left="1843" w:hanging="1843"/>
        <w:rPr>
          <w:rFonts w:cs="Arial"/>
          <w:b/>
          <w:bCs/>
        </w:rPr>
      </w:pPr>
      <w:r w:rsidRPr="00802BE3">
        <w:rPr>
          <w:rFonts w:cs="Arial"/>
          <w:b/>
          <w:bCs/>
        </w:rPr>
        <w:t>Alarm:</w:t>
      </w:r>
      <w:r w:rsidRPr="00802BE3">
        <w:rPr>
          <w:rFonts w:cs="Arial"/>
          <w:b/>
          <w:bCs/>
        </w:rPr>
        <w:tab/>
      </w:r>
    </w:p>
    <w:p w14:paraId="48498D62" w14:textId="77777777" w:rsidR="006235AB" w:rsidRPr="00955C3F" w:rsidRDefault="006235AB" w:rsidP="006235AB">
      <w:pPr>
        <w:tabs>
          <w:tab w:val="left" w:pos="1843"/>
        </w:tabs>
        <w:suppressAutoHyphens/>
        <w:spacing w:line="220" w:lineRule="exact"/>
        <w:ind w:left="1843" w:hanging="1843"/>
        <w:rPr>
          <w:rFonts w:cs="Arial"/>
        </w:rPr>
      </w:pPr>
      <w:r w:rsidRPr="00955C3F">
        <w:rPr>
          <w:rFonts w:cs="Arial"/>
        </w:rPr>
        <w:t xml:space="preserve">De doorloopsluis zal bij de volgende situaties een alarm genereren. </w:t>
      </w:r>
    </w:p>
    <w:p w14:paraId="48C1B27B" w14:textId="77777777" w:rsidR="006235AB" w:rsidRPr="00955C3F" w:rsidRDefault="006235AB" w:rsidP="006235AB">
      <w:pPr>
        <w:numPr>
          <w:ilvl w:val="0"/>
          <w:numId w:val="1"/>
        </w:numPr>
        <w:tabs>
          <w:tab w:val="clear" w:pos="360"/>
          <w:tab w:val="num" w:pos="644"/>
          <w:tab w:val="left" w:pos="1843"/>
        </w:tabs>
        <w:suppressAutoHyphens/>
        <w:spacing w:line="220" w:lineRule="exact"/>
        <w:ind w:left="2127" w:hanging="284"/>
        <w:jc w:val="left"/>
        <w:rPr>
          <w:rFonts w:cs="Arial"/>
          <w:snapToGrid w:val="0"/>
        </w:rPr>
      </w:pPr>
      <w:r w:rsidRPr="00955C3F">
        <w:rPr>
          <w:rFonts w:cs="Arial"/>
          <w:i/>
          <w:snapToGrid w:val="0"/>
        </w:rPr>
        <w:t>indringer alarm:</w:t>
      </w:r>
      <w:r w:rsidRPr="00955C3F">
        <w:rPr>
          <w:rFonts w:cs="Arial"/>
          <w:snapToGrid w:val="0"/>
        </w:rPr>
        <w:t xml:space="preserve"> na detectie wanneer een ongeautoriseerd persoon in de doorloopsluis aanwezig is terwijl deze in rust staat.</w:t>
      </w:r>
    </w:p>
    <w:p w14:paraId="49E8F645" w14:textId="77777777" w:rsidR="006235AB" w:rsidRPr="00955C3F" w:rsidRDefault="006235AB" w:rsidP="006235AB">
      <w:pPr>
        <w:numPr>
          <w:ilvl w:val="0"/>
          <w:numId w:val="1"/>
        </w:numPr>
        <w:tabs>
          <w:tab w:val="clear" w:pos="360"/>
          <w:tab w:val="num" w:pos="644"/>
          <w:tab w:val="left" w:pos="1843"/>
        </w:tabs>
        <w:suppressAutoHyphens/>
        <w:spacing w:line="220" w:lineRule="exact"/>
        <w:ind w:left="2127" w:hanging="284"/>
        <w:jc w:val="left"/>
        <w:rPr>
          <w:rFonts w:cs="Arial"/>
          <w:snapToGrid w:val="0"/>
        </w:rPr>
      </w:pPr>
      <w:r w:rsidRPr="00955C3F">
        <w:rPr>
          <w:rFonts w:cs="Arial"/>
          <w:i/>
          <w:snapToGrid w:val="0"/>
        </w:rPr>
        <w:t>volg alarm (tailgating):</w:t>
      </w:r>
      <w:r w:rsidRPr="00955C3F">
        <w:rPr>
          <w:rFonts w:cs="Arial"/>
          <w:snapToGrid w:val="0"/>
        </w:rPr>
        <w:t xml:space="preserve"> een tweede ongeautoriseerde persoon volgt een geautoriseerd persoon.</w:t>
      </w:r>
    </w:p>
    <w:p w14:paraId="093C89E4" w14:textId="77777777" w:rsidR="006235AB" w:rsidRPr="00955C3F" w:rsidRDefault="006235AB" w:rsidP="006235AB">
      <w:pPr>
        <w:numPr>
          <w:ilvl w:val="0"/>
          <w:numId w:val="1"/>
        </w:numPr>
        <w:tabs>
          <w:tab w:val="clear" w:pos="360"/>
          <w:tab w:val="num" w:pos="644"/>
          <w:tab w:val="left" w:pos="1843"/>
        </w:tabs>
        <w:suppressAutoHyphens/>
        <w:spacing w:line="220" w:lineRule="exact"/>
        <w:ind w:left="2127" w:hanging="284"/>
        <w:jc w:val="left"/>
        <w:rPr>
          <w:rFonts w:cs="Arial"/>
          <w:snapToGrid w:val="0"/>
        </w:rPr>
      </w:pPr>
      <w:r w:rsidRPr="00955C3F">
        <w:rPr>
          <w:rFonts w:cs="Arial"/>
          <w:i/>
          <w:snapToGrid w:val="0"/>
        </w:rPr>
        <w:t>tegengestelde richting alarm:</w:t>
      </w:r>
      <w:r w:rsidRPr="00955C3F">
        <w:rPr>
          <w:rFonts w:cs="Arial"/>
          <w:snapToGrid w:val="0"/>
        </w:rPr>
        <w:t xml:space="preserve"> na detectie van een ongeautoriseerd persoon die de doorloopsluis inloopt in tegenovergestelde richting van een geautoriseerd persoon</w:t>
      </w:r>
    </w:p>
    <w:p w14:paraId="7282949D" w14:textId="77777777" w:rsidR="006235AB" w:rsidRPr="00955C3F" w:rsidRDefault="006235AB" w:rsidP="006235AB">
      <w:pPr>
        <w:rPr>
          <w:rFonts w:cs="Arial"/>
        </w:rPr>
      </w:pPr>
    </w:p>
    <w:p w14:paraId="168C525C" w14:textId="77777777" w:rsidR="006235AB" w:rsidRPr="00802BE3" w:rsidRDefault="006235AB" w:rsidP="006235AB">
      <w:pPr>
        <w:pStyle w:val="BodyTextIndent2"/>
        <w:tabs>
          <w:tab w:val="left" w:pos="1843"/>
        </w:tabs>
        <w:spacing w:after="0" w:line="220" w:lineRule="exact"/>
        <w:ind w:left="1843" w:hanging="1843"/>
        <w:rPr>
          <w:rFonts w:ascii="Arial" w:hAnsi="Arial" w:cs="Arial"/>
          <w:b/>
          <w:bCs/>
        </w:rPr>
      </w:pPr>
      <w:r w:rsidRPr="00802BE3">
        <w:rPr>
          <w:rFonts w:ascii="Arial" w:hAnsi="Arial" w:cs="Arial"/>
          <w:b/>
          <w:bCs/>
        </w:rPr>
        <w:t xml:space="preserve">Brandalarm: </w:t>
      </w:r>
    </w:p>
    <w:p w14:paraId="204048B3" w14:textId="77777777" w:rsidR="006235AB" w:rsidRPr="00955C3F" w:rsidRDefault="006235AB" w:rsidP="006235AB">
      <w:pPr>
        <w:pStyle w:val="BodyTextIndent2"/>
        <w:tabs>
          <w:tab w:val="left" w:pos="1843"/>
        </w:tabs>
        <w:spacing w:after="0" w:line="220" w:lineRule="exact"/>
        <w:ind w:left="1843" w:hanging="1843"/>
        <w:rPr>
          <w:rFonts w:ascii="Arial" w:hAnsi="Arial" w:cs="Arial"/>
        </w:rPr>
      </w:pPr>
      <w:r w:rsidRPr="00955C3F">
        <w:rPr>
          <w:rFonts w:ascii="Arial" w:hAnsi="Arial" w:cs="Arial"/>
        </w:rPr>
        <w:t xml:space="preserve">De microprocessor van de doorloopsluis is voorbereid om gekoppeld te worden aan een NC of NO </w:t>
      </w:r>
    </w:p>
    <w:p w14:paraId="5D31B41F" w14:textId="129B3821" w:rsidR="006235AB" w:rsidRDefault="006235AB" w:rsidP="006235AB">
      <w:pPr>
        <w:pStyle w:val="BodyTextIndent2"/>
        <w:tabs>
          <w:tab w:val="left" w:pos="1843"/>
        </w:tabs>
        <w:spacing w:line="220" w:lineRule="exact"/>
        <w:ind w:left="1843" w:hanging="1843"/>
        <w:rPr>
          <w:rFonts w:ascii="Arial" w:hAnsi="Arial" w:cs="Arial"/>
        </w:rPr>
      </w:pPr>
      <w:r w:rsidRPr="00955C3F">
        <w:rPr>
          <w:rFonts w:ascii="Arial" w:hAnsi="Arial" w:cs="Arial"/>
        </w:rPr>
        <w:t>contact van een brandalarmcentrale. Bekabeling ervan: ander Lot/Derden</w:t>
      </w:r>
    </w:p>
    <w:p w14:paraId="753D7CDB" w14:textId="77777777" w:rsidR="00802BE3" w:rsidRDefault="00802BE3" w:rsidP="003B7D34">
      <w:pPr>
        <w:pStyle w:val="BodyTextIndent2"/>
        <w:tabs>
          <w:tab w:val="left" w:pos="0"/>
        </w:tabs>
        <w:spacing w:line="220" w:lineRule="exact"/>
        <w:ind w:left="0"/>
        <w:rPr>
          <w:rFonts w:ascii="Arial" w:hAnsi="Arial" w:cs="Arial"/>
          <w:b/>
          <w:bCs/>
        </w:rPr>
      </w:pPr>
    </w:p>
    <w:p w14:paraId="08F3E3D6" w14:textId="77777777" w:rsidR="001F09B0" w:rsidRPr="00AC4309" w:rsidRDefault="001F09B0" w:rsidP="001F09B0">
      <w:pPr>
        <w:tabs>
          <w:tab w:val="left" w:pos="0"/>
        </w:tabs>
        <w:suppressAutoHyphens/>
        <w:spacing w:line="220" w:lineRule="exact"/>
        <w:rPr>
          <w:rFonts w:cs="Arial"/>
          <w:b/>
          <w:bCs/>
        </w:rPr>
      </w:pPr>
      <w:r w:rsidRPr="00AC4309">
        <w:rPr>
          <w:rFonts w:cs="Arial"/>
          <w:b/>
          <w:bCs/>
        </w:rPr>
        <w:lastRenderedPageBreak/>
        <w:t>Richtlijnen en normeringen:</w:t>
      </w:r>
    </w:p>
    <w:p w14:paraId="0F782EE2" w14:textId="77777777" w:rsidR="001F09B0" w:rsidRPr="00AC4309" w:rsidRDefault="001F09B0" w:rsidP="001F09B0">
      <w:pPr>
        <w:tabs>
          <w:tab w:val="left" w:pos="0"/>
        </w:tabs>
        <w:suppressAutoHyphens/>
        <w:spacing w:line="220" w:lineRule="exact"/>
        <w:rPr>
          <w:rFonts w:cs="Arial"/>
        </w:rPr>
      </w:pPr>
      <w:r>
        <w:rPr>
          <w:rFonts w:cs="Arial"/>
        </w:rPr>
        <w:t>Het toestel voldoet minstens aan de hierna opgesomde richtlijnen en normeringen. De leverancier dient deze onmiddellijk te kunnen voorleggen op eenvoudig verzoek:</w:t>
      </w:r>
    </w:p>
    <w:p w14:paraId="10AB590A" w14:textId="77777777" w:rsidR="001F09B0" w:rsidRDefault="001F09B0" w:rsidP="001F09B0">
      <w:pPr>
        <w:pStyle w:val="ListParagraph"/>
        <w:numPr>
          <w:ilvl w:val="0"/>
          <w:numId w:val="4"/>
        </w:numPr>
        <w:autoSpaceDE w:val="0"/>
        <w:autoSpaceDN w:val="0"/>
        <w:adjustRightInd w:val="0"/>
        <w:ind w:left="360"/>
        <w:jc w:val="left"/>
        <w:rPr>
          <w:rFonts w:cs="Arial"/>
          <w:szCs w:val="20"/>
          <w:lang w:val="de-DE"/>
        </w:rPr>
      </w:pPr>
      <w:proofErr w:type="spellStart"/>
      <w:r w:rsidRPr="00931C64">
        <w:rPr>
          <w:rFonts w:cs="Arial"/>
          <w:szCs w:val="20"/>
          <w:lang w:val="de-DE"/>
        </w:rPr>
        <w:t>Machinerichtlijn</w:t>
      </w:r>
      <w:proofErr w:type="spellEnd"/>
      <w:r w:rsidRPr="00931C64">
        <w:rPr>
          <w:rFonts w:cs="Arial"/>
          <w:szCs w:val="20"/>
          <w:lang w:val="de-DE"/>
        </w:rPr>
        <w:t xml:space="preserve"> (2006/42/EG)</w:t>
      </w:r>
    </w:p>
    <w:p w14:paraId="18838C4F" w14:textId="77777777" w:rsidR="001F09B0" w:rsidRDefault="001F09B0" w:rsidP="001F09B0">
      <w:pPr>
        <w:pStyle w:val="ListParagraph"/>
        <w:numPr>
          <w:ilvl w:val="0"/>
          <w:numId w:val="4"/>
        </w:numPr>
        <w:tabs>
          <w:tab w:val="left" w:pos="1843"/>
        </w:tabs>
        <w:autoSpaceDE w:val="0"/>
        <w:autoSpaceDN w:val="0"/>
        <w:adjustRightInd w:val="0"/>
        <w:spacing w:line="220" w:lineRule="exact"/>
        <w:ind w:left="360"/>
        <w:jc w:val="left"/>
        <w:rPr>
          <w:rFonts w:cs="Arial"/>
          <w:szCs w:val="20"/>
          <w:lang w:val="de-DE"/>
        </w:rPr>
      </w:pPr>
      <w:r w:rsidRPr="00815D61">
        <w:rPr>
          <w:rFonts w:cs="Arial"/>
          <w:szCs w:val="20"/>
          <w:lang w:val="de-DE"/>
        </w:rPr>
        <w:t>EMC-</w:t>
      </w:r>
      <w:proofErr w:type="spellStart"/>
      <w:r w:rsidRPr="00815D61">
        <w:rPr>
          <w:rFonts w:cs="Arial"/>
          <w:szCs w:val="20"/>
          <w:lang w:val="de-DE"/>
        </w:rPr>
        <w:t>richtlijn</w:t>
      </w:r>
      <w:proofErr w:type="spellEnd"/>
      <w:r w:rsidRPr="00815D61">
        <w:rPr>
          <w:rFonts w:cs="Arial"/>
          <w:szCs w:val="20"/>
          <w:lang w:val="de-DE"/>
        </w:rPr>
        <w:t xml:space="preserve"> (2004/108/EG)</w:t>
      </w:r>
    </w:p>
    <w:p w14:paraId="09AA649B" w14:textId="77777777" w:rsidR="001F09B0" w:rsidRDefault="001F09B0" w:rsidP="001F09B0">
      <w:pPr>
        <w:pStyle w:val="ListParagraph"/>
        <w:autoSpaceDE w:val="0"/>
        <w:autoSpaceDN w:val="0"/>
        <w:adjustRightInd w:val="0"/>
        <w:spacing w:line="220" w:lineRule="exact"/>
        <w:ind w:left="360"/>
        <w:jc w:val="left"/>
        <w:rPr>
          <w:rFonts w:cs="Arial"/>
          <w:szCs w:val="20"/>
          <w:lang w:val="fr-BE"/>
        </w:rPr>
      </w:pPr>
      <w:r w:rsidRPr="00A51544">
        <w:rPr>
          <w:rFonts w:cs="Arial"/>
          <w:szCs w:val="20"/>
          <w:lang w:val="fr-BE"/>
        </w:rPr>
        <w:t>EN61000-6-3 (2007) + A1 (2011) + AC (2012)</w:t>
      </w:r>
      <w:r w:rsidRPr="00A51544">
        <w:rPr>
          <w:rFonts w:cs="Arial"/>
          <w:szCs w:val="20"/>
          <w:lang w:val="fr-BE"/>
        </w:rPr>
        <w:br/>
        <w:t>EN61000-6-2 (2005) + AC (2005)</w:t>
      </w:r>
      <w:r w:rsidRPr="00A51544">
        <w:rPr>
          <w:rFonts w:cs="Arial"/>
          <w:szCs w:val="20"/>
          <w:lang w:val="fr-BE"/>
        </w:rPr>
        <w:br/>
        <w:t>EN</w:t>
      </w:r>
      <w:r>
        <w:rPr>
          <w:rFonts w:cs="Arial"/>
          <w:szCs w:val="20"/>
          <w:lang w:val="fr-BE"/>
        </w:rPr>
        <w:t>61000-3-2 (2014), class A</w:t>
      </w:r>
      <w:r>
        <w:rPr>
          <w:rFonts w:cs="Arial"/>
          <w:szCs w:val="20"/>
          <w:lang w:val="fr-BE"/>
        </w:rPr>
        <w:br/>
        <w:t>EN61000-3-3 (2013)</w:t>
      </w:r>
    </w:p>
    <w:p w14:paraId="68E240BC" w14:textId="77777777" w:rsidR="001F09B0" w:rsidRDefault="001F09B0" w:rsidP="001F09B0">
      <w:pPr>
        <w:pStyle w:val="ListParagraph"/>
        <w:numPr>
          <w:ilvl w:val="0"/>
          <w:numId w:val="4"/>
        </w:numPr>
        <w:autoSpaceDE w:val="0"/>
        <w:autoSpaceDN w:val="0"/>
        <w:adjustRightInd w:val="0"/>
        <w:spacing w:line="220" w:lineRule="exact"/>
        <w:ind w:left="360"/>
        <w:jc w:val="left"/>
        <w:rPr>
          <w:rFonts w:cs="Arial"/>
          <w:szCs w:val="20"/>
          <w:lang w:val="de-DE"/>
        </w:rPr>
      </w:pPr>
      <w:r w:rsidRPr="00815D61">
        <w:rPr>
          <w:rFonts w:cs="Arial"/>
          <w:szCs w:val="20"/>
          <w:lang w:val="de-DE"/>
        </w:rPr>
        <w:t>RoHS-</w:t>
      </w:r>
      <w:proofErr w:type="spellStart"/>
      <w:r w:rsidRPr="00815D61">
        <w:rPr>
          <w:rFonts w:cs="Arial"/>
          <w:szCs w:val="20"/>
          <w:lang w:val="de-DE"/>
        </w:rPr>
        <w:t>richtlijn</w:t>
      </w:r>
      <w:proofErr w:type="spellEnd"/>
      <w:r w:rsidRPr="00815D61">
        <w:rPr>
          <w:rFonts w:cs="Arial"/>
          <w:szCs w:val="20"/>
          <w:lang w:val="de-DE"/>
        </w:rPr>
        <w:t xml:space="preserve"> (2011/65/EU)</w:t>
      </w:r>
    </w:p>
    <w:p w14:paraId="4ADA4F80" w14:textId="77777777" w:rsidR="001F09B0" w:rsidRDefault="001F09B0" w:rsidP="001F09B0">
      <w:pPr>
        <w:pStyle w:val="ListParagraph"/>
        <w:numPr>
          <w:ilvl w:val="0"/>
          <w:numId w:val="4"/>
        </w:numPr>
        <w:autoSpaceDE w:val="0"/>
        <w:autoSpaceDN w:val="0"/>
        <w:adjustRightInd w:val="0"/>
        <w:spacing w:line="220" w:lineRule="exact"/>
        <w:ind w:left="360"/>
        <w:jc w:val="left"/>
        <w:rPr>
          <w:rFonts w:cs="Arial"/>
          <w:szCs w:val="20"/>
          <w:lang w:val="fr-BE"/>
        </w:rPr>
      </w:pPr>
      <w:r>
        <w:rPr>
          <w:rFonts w:cs="Arial"/>
          <w:szCs w:val="20"/>
          <w:lang w:val="fr-BE"/>
        </w:rPr>
        <w:t>EN17352 :2022</w:t>
      </w:r>
    </w:p>
    <w:p w14:paraId="3428CE39" w14:textId="77777777" w:rsidR="001F09B0" w:rsidRPr="00A51544" w:rsidRDefault="001F09B0" w:rsidP="001F09B0">
      <w:pPr>
        <w:pStyle w:val="ListParagraph"/>
        <w:numPr>
          <w:ilvl w:val="0"/>
          <w:numId w:val="4"/>
        </w:numPr>
        <w:autoSpaceDE w:val="0"/>
        <w:autoSpaceDN w:val="0"/>
        <w:adjustRightInd w:val="0"/>
        <w:spacing w:line="220" w:lineRule="exact"/>
        <w:ind w:left="360"/>
        <w:jc w:val="left"/>
        <w:rPr>
          <w:rFonts w:cs="Arial"/>
          <w:szCs w:val="20"/>
          <w:lang w:val="fr-BE"/>
        </w:rPr>
      </w:pPr>
      <w:r>
        <w:rPr>
          <w:rFonts w:cs="Arial"/>
          <w:szCs w:val="20"/>
          <w:lang w:val="fr-BE"/>
        </w:rPr>
        <w:t>EN63000 :2018</w:t>
      </w:r>
    </w:p>
    <w:p w14:paraId="4C662597" w14:textId="77777777" w:rsidR="001F09B0" w:rsidRDefault="001F09B0" w:rsidP="003B7D34">
      <w:pPr>
        <w:pStyle w:val="BodyTextIndent2"/>
        <w:tabs>
          <w:tab w:val="left" w:pos="0"/>
        </w:tabs>
        <w:spacing w:line="220" w:lineRule="exact"/>
        <w:ind w:left="0"/>
        <w:rPr>
          <w:rFonts w:ascii="Arial" w:hAnsi="Arial" w:cs="Arial"/>
          <w:b/>
          <w:bCs/>
        </w:rPr>
      </w:pPr>
    </w:p>
    <w:p w14:paraId="6194627B" w14:textId="7425D2CB" w:rsidR="003B7D34" w:rsidRPr="00955C3F" w:rsidRDefault="003B7D34" w:rsidP="003B7D34">
      <w:pPr>
        <w:pStyle w:val="BodyTextIndent2"/>
        <w:tabs>
          <w:tab w:val="left" w:pos="0"/>
        </w:tabs>
        <w:spacing w:line="220" w:lineRule="exact"/>
        <w:ind w:left="0"/>
        <w:rPr>
          <w:rFonts w:ascii="Arial" w:hAnsi="Arial" w:cs="Arial"/>
        </w:rPr>
      </w:pPr>
      <w:r w:rsidRPr="00802BE3">
        <w:rPr>
          <w:rFonts w:ascii="Arial" w:hAnsi="Arial" w:cs="Arial"/>
          <w:b/>
          <w:bCs/>
        </w:rPr>
        <w:t>Vluchtweg-pakket:</w:t>
      </w:r>
      <w:r>
        <w:rPr>
          <w:rFonts w:ascii="Arial" w:hAnsi="Arial" w:cs="Arial"/>
        </w:rPr>
        <w:br/>
        <w:t>Indien de doorloopstraten deel uitmaken van een vluchtroute</w:t>
      </w:r>
      <w:r w:rsidR="001F09B0">
        <w:rPr>
          <w:rFonts w:ascii="Arial" w:hAnsi="Arial" w:cs="Arial"/>
        </w:rPr>
        <w:t>,</w:t>
      </w:r>
      <w:r>
        <w:rPr>
          <w:rFonts w:ascii="Arial" w:hAnsi="Arial" w:cs="Arial"/>
        </w:rPr>
        <w:t xml:space="preserve"> dienen deze conform de EN17352 veiligheidsnorm </w:t>
      </w:r>
      <w:r w:rsidR="008D2D0C">
        <w:rPr>
          <w:rFonts w:ascii="Arial" w:hAnsi="Arial" w:cs="Arial"/>
        </w:rPr>
        <w:t>opgesteld en geconfigureerd te worden.</w:t>
      </w:r>
      <w:r w:rsidR="00EA3C11">
        <w:rPr>
          <w:rFonts w:ascii="Arial" w:hAnsi="Arial" w:cs="Arial"/>
        </w:rPr>
        <w:br/>
        <w:t xml:space="preserve">D.w.z. dat </w:t>
      </w:r>
      <w:r w:rsidR="001F09B0">
        <w:rPr>
          <w:rFonts w:ascii="Arial" w:hAnsi="Arial" w:cs="Arial"/>
        </w:rPr>
        <w:t xml:space="preserve">o.a. </w:t>
      </w:r>
      <w:r w:rsidR="00EA3C11">
        <w:rPr>
          <w:rFonts w:ascii="Arial" w:hAnsi="Arial" w:cs="Arial"/>
        </w:rPr>
        <w:t xml:space="preserve">een </w:t>
      </w:r>
      <w:r w:rsidR="00D97BAE">
        <w:rPr>
          <w:rFonts w:ascii="Arial" w:hAnsi="Arial" w:cs="Arial"/>
        </w:rPr>
        <w:t>vlucht-knop (conform norm EN13637:2015)</w:t>
      </w:r>
      <w:r w:rsidR="00D74E59">
        <w:rPr>
          <w:rFonts w:ascii="Arial" w:hAnsi="Arial" w:cs="Arial"/>
        </w:rPr>
        <w:t xml:space="preserve"> en de nodige pictogrammen aanwezig moeten zijn.</w:t>
      </w:r>
      <w:r w:rsidR="001D797F">
        <w:rPr>
          <w:rFonts w:ascii="Arial" w:hAnsi="Arial" w:cs="Arial"/>
        </w:rPr>
        <w:br/>
        <w:t>De leverancier voegt hiervoor een TÜV (of gelijkwaardig) certificaat bij.</w:t>
      </w:r>
      <w:r w:rsidR="00D74E59">
        <w:rPr>
          <w:rFonts w:ascii="Arial" w:hAnsi="Arial" w:cs="Arial"/>
        </w:rPr>
        <w:br/>
      </w:r>
    </w:p>
    <w:p w14:paraId="56D7F2D6" w14:textId="77777777" w:rsidR="006235AB" w:rsidRPr="00955C3F" w:rsidRDefault="006235AB" w:rsidP="006235AB">
      <w:pPr>
        <w:tabs>
          <w:tab w:val="left" w:pos="-487"/>
          <w:tab w:val="left" w:pos="2127"/>
        </w:tabs>
        <w:suppressAutoHyphens/>
        <w:spacing w:line="220" w:lineRule="exact"/>
        <w:jc w:val="center"/>
        <w:rPr>
          <w:rFonts w:cs="Arial"/>
        </w:rPr>
      </w:pPr>
      <w:r w:rsidRPr="00955C3F">
        <w:rPr>
          <w:rFonts w:cs="Arial"/>
        </w:rPr>
        <w:t>____________________________________</w:t>
      </w:r>
    </w:p>
    <w:p w14:paraId="358BD2F6" w14:textId="77777777" w:rsidR="006235AB" w:rsidRPr="00955C3F" w:rsidRDefault="006235AB" w:rsidP="006235AB">
      <w:pPr>
        <w:tabs>
          <w:tab w:val="left" w:pos="-487"/>
          <w:tab w:val="left" w:pos="2127"/>
        </w:tabs>
        <w:suppressAutoHyphens/>
        <w:spacing w:line="220" w:lineRule="exact"/>
        <w:rPr>
          <w:rFonts w:cs="Arial"/>
        </w:rPr>
      </w:pPr>
    </w:p>
    <w:p w14:paraId="5028EB54" w14:textId="2C552758" w:rsidR="006235AB" w:rsidRPr="00955C3F" w:rsidRDefault="006235AB" w:rsidP="006235AB">
      <w:pPr>
        <w:tabs>
          <w:tab w:val="left" w:pos="-487"/>
          <w:tab w:val="left" w:pos="2127"/>
        </w:tabs>
        <w:suppressAutoHyphens/>
        <w:spacing w:line="220" w:lineRule="exact"/>
        <w:rPr>
          <w:rFonts w:cs="Arial"/>
          <w:b/>
        </w:rPr>
      </w:pPr>
      <w:r w:rsidRPr="00955C3F">
        <w:rPr>
          <w:rFonts w:cs="Arial"/>
          <w:b/>
          <w:color w:val="FF0000"/>
        </w:rPr>
        <w:t xml:space="preserve">Door </w:t>
      </w:r>
      <w:r w:rsidR="00BF3393">
        <w:rPr>
          <w:rFonts w:cs="Arial"/>
          <w:b/>
          <w:color w:val="FF0000"/>
        </w:rPr>
        <w:t>u</w:t>
      </w:r>
      <w:r w:rsidRPr="00955C3F">
        <w:rPr>
          <w:rFonts w:cs="Arial"/>
          <w:b/>
          <w:color w:val="FF0000"/>
        </w:rPr>
        <w:t xml:space="preserve"> nog te bepalen eventuele opties:</w:t>
      </w:r>
    </w:p>
    <w:p w14:paraId="790C429E" w14:textId="77777777" w:rsidR="00B44CEE" w:rsidRDefault="00B44CEE" w:rsidP="00B44CEE">
      <w:pPr>
        <w:tabs>
          <w:tab w:val="left" w:pos="-487"/>
          <w:tab w:val="left" w:pos="1843"/>
          <w:tab w:val="left" w:pos="2127"/>
        </w:tabs>
        <w:suppressAutoHyphens/>
        <w:spacing w:line="220" w:lineRule="exact"/>
        <w:ind w:left="1843" w:hanging="1843"/>
        <w:rPr>
          <w:rFonts w:cs="Arial"/>
          <w:color w:val="FF0000"/>
        </w:rPr>
      </w:pPr>
    </w:p>
    <w:p w14:paraId="3CB8AB8A" w14:textId="6F6B0E30" w:rsidR="00B44CEE" w:rsidRPr="00955C3F" w:rsidRDefault="00B44CEE" w:rsidP="00B44CEE">
      <w:pPr>
        <w:tabs>
          <w:tab w:val="left" w:pos="-487"/>
          <w:tab w:val="left" w:pos="1843"/>
          <w:tab w:val="left" w:pos="2127"/>
        </w:tabs>
        <w:suppressAutoHyphens/>
        <w:spacing w:line="220" w:lineRule="exact"/>
        <w:ind w:left="1843" w:hanging="1843"/>
        <w:rPr>
          <w:rFonts w:cs="Arial"/>
        </w:rPr>
      </w:pPr>
      <w:r w:rsidRPr="00955C3F">
        <w:rPr>
          <w:rFonts w:cs="Arial"/>
          <w:color w:val="FF0000"/>
        </w:rPr>
        <w:t>Extern bedieningspanee</w:t>
      </w:r>
      <w:r w:rsidRPr="00785983">
        <w:rPr>
          <w:rFonts w:cs="Arial"/>
          <w:color w:val="FF0000"/>
        </w:rPr>
        <w:t>l:</w:t>
      </w:r>
    </w:p>
    <w:p w14:paraId="1399B31D" w14:textId="77777777" w:rsidR="00B44CEE" w:rsidRDefault="00B44CEE" w:rsidP="00B44CEE">
      <w:pPr>
        <w:tabs>
          <w:tab w:val="left" w:pos="-487"/>
          <w:tab w:val="left" w:pos="1843"/>
          <w:tab w:val="left" w:pos="2127"/>
        </w:tabs>
        <w:suppressAutoHyphens/>
        <w:spacing w:line="220" w:lineRule="exact"/>
        <w:ind w:left="1843" w:hanging="1843"/>
        <w:rPr>
          <w:rFonts w:cs="Arial"/>
        </w:rPr>
      </w:pPr>
      <w:r w:rsidRPr="00955C3F">
        <w:rPr>
          <w:rFonts w:cs="Arial"/>
        </w:rPr>
        <w:t>In de portiersloge/balie</w:t>
      </w:r>
      <w:r>
        <w:rPr>
          <w:rFonts w:cs="Arial"/>
        </w:rPr>
        <w:t>/controle</w:t>
      </w:r>
      <w:r w:rsidRPr="00955C3F">
        <w:rPr>
          <w:rFonts w:cs="Arial"/>
        </w:rPr>
        <w:t>post wordt een bedienings</w:t>
      </w:r>
      <w:r>
        <w:rPr>
          <w:rFonts w:cs="Arial"/>
        </w:rPr>
        <w:t xml:space="preserve">paneel voorzien met de volgende </w:t>
      </w:r>
    </w:p>
    <w:p w14:paraId="0A791B2F" w14:textId="77777777" w:rsidR="00B44CEE" w:rsidRPr="00955C3F" w:rsidRDefault="00B44CEE" w:rsidP="00B44CEE">
      <w:pPr>
        <w:tabs>
          <w:tab w:val="left" w:pos="-487"/>
          <w:tab w:val="left" w:pos="1843"/>
          <w:tab w:val="left" w:pos="2127"/>
        </w:tabs>
        <w:suppressAutoHyphens/>
        <w:spacing w:line="220" w:lineRule="exact"/>
        <w:ind w:left="1843" w:hanging="1843"/>
        <w:rPr>
          <w:rFonts w:cs="Arial"/>
        </w:rPr>
      </w:pPr>
      <w:r>
        <w:rPr>
          <w:rFonts w:cs="Arial"/>
        </w:rPr>
        <w:t>mogelijkheden</w:t>
      </w:r>
      <w:r w:rsidRPr="00955C3F">
        <w:rPr>
          <w:rFonts w:cs="Arial"/>
        </w:rPr>
        <w:t>:</w:t>
      </w:r>
    </w:p>
    <w:p w14:paraId="63147DAA" w14:textId="77777777" w:rsidR="00B44CEE" w:rsidRPr="00955C3F" w:rsidRDefault="00B44CEE" w:rsidP="00B44CEE">
      <w:pPr>
        <w:numPr>
          <w:ilvl w:val="0"/>
          <w:numId w:val="3"/>
        </w:numPr>
        <w:tabs>
          <w:tab w:val="left" w:pos="-487"/>
          <w:tab w:val="left" w:pos="1843"/>
          <w:tab w:val="left" w:pos="2127"/>
          <w:tab w:val="left" w:pos="2410"/>
          <w:tab w:val="left" w:pos="4111"/>
        </w:tabs>
        <w:suppressAutoHyphens/>
        <w:spacing w:line="220" w:lineRule="exact"/>
        <w:ind w:left="1843" w:firstLine="0"/>
        <w:jc w:val="left"/>
        <w:rPr>
          <w:rFonts w:cs="Arial"/>
        </w:rPr>
      </w:pPr>
      <w:r w:rsidRPr="00955C3F">
        <w:rPr>
          <w:rFonts w:cs="Arial"/>
        </w:rPr>
        <w:t>puls IN</w:t>
      </w:r>
      <w:r w:rsidRPr="00955C3F">
        <w:rPr>
          <w:rFonts w:cs="Arial"/>
        </w:rPr>
        <w:tab/>
        <w:t>: éénmalig ingaand verkeer</w:t>
      </w:r>
    </w:p>
    <w:p w14:paraId="2425C750" w14:textId="77777777" w:rsidR="00B44CEE" w:rsidRPr="00955C3F" w:rsidRDefault="00B44CEE" w:rsidP="00B44CEE">
      <w:pPr>
        <w:numPr>
          <w:ilvl w:val="0"/>
          <w:numId w:val="3"/>
        </w:numPr>
        <w:tabs>
          <w:tab w:val="left" w:pos="-487"/>
          <w:tab w:val="left" w:pos="1843"/>
          <w:tab w:val="left" w:pos="2127"/>
          <w:tab w:val="left" w:pos="2410"/>
          <w:tab w:val="left" w:pos="4111"/>
        </w:tabs>
        <w:suppressAutoHyphens/>
        <w:spacing w:line="220" w:lineRule="exact"/>
        <w:ind w:left="1843" w:firstLine="0"/>
        <w:jc w:val="left"/>
        <w:rPr>
          <w:rFonts w:cs="Arial"/>
        </w:rPr>
      </w:pPr>
      <w:r w:rsidRPr="00955C3F">
        <w:rPr>
          <w:rFonts w:cs="Arial"/>
        </w:rPr>
        <w:t>puls UIT</w:t>
      </w:r>
      <w:r w:rsidRPr="00955C3F">
        <w:rPr>
          <w:rFonts w:cs="Arial"/>
        </w:rPr>
        <w:tab/>
        <w:t>: éénmalig uitgaand verkeer</w:t>
      </w:r>
    </w:p>
    <w:p w14:paraId="585C18C2" w14:textId="77777777" w:rsidR="00B44CEE" w:rsidRPr="00955C3F" w:rsidRDefault="00B44CEE" w:rsidP="00B44CEE">
      <w:pPr>
        <w:numPr>
          <w:ilvl w:val="0"/>
          <w:numId w:val="3"/>
        </w:numPr>
        <w:tabs>
          <w:tab w:val="left" w:pos="-487"/>
          <w:tab w:val="left" w:pos="1843"/>
          <w:tab w:val="left" w:pos="2127"/>
          <w:tab w:val="left" w:pos="2410"/>
          <w:tab w:val="left" w:pos="4111"/>
        </w:tabs>
        <w:suppressAutoHyphens/>
        <w:spacing w:line="220" w:lineRule="exact"/>
        <w:ind w:left="1843" w:firstLine="0"/>
        <w:jc w:val="left"/>
        <w:rPr>
          <w:rFonts w:cs="Arial"/>
        </w:rPr>
      </w:pPr>
      <w:r w:rsidRPr="00955C3F">
        <w:rPr>
          <w:rFonts w:cs="Arial"/>
        </w:rPr>
        <w:t>vrij IN</w:t>
      </w:r>
      <w:r w:rsidRPr="00955C3F">
        <w:rPr>
          <w:rFonts w:cs="Arial"/>
        </w:rPr>
        <w:tab/>
        <w:t>: continu vrij ingaand verkeer</w:t>
      </w:r>
    </w:p>
    <w:p w14:paraId="602EBC5E" w14:textId="77777777" w:rsidR="00B44CEE" w:rsidRPr="00955C3F" w:rsidRDefault="00B44CEE" w:rsidP="00B44CEE">
      <w:pPr>
        <w:numPr>
          <w:ilvl w:val="0"/>
          <w:numId w:val="3"/>
        </w:numPr>
        <w:tabs>
          <w:tab w:val="left" w:pos="-487"/>
          <w:tab w:val="left" w:pos="1843"/>
          <w:tab w:val="left" w:pos="2127"/>
          <w:tab w:val="left" w:pos="2410"/>
          <w:tab w:val="left" w:pos="4111"/>
        </w:tabs>
        <w:suppressAutoHyphens/>
        <w:spacing w:line="220" w:lineRule="exact"/>
        <w:ind w:left="1843" w:firstLine="0"/>
        <w:jc w:val="left"/>
        <w:rPr>
          <w:rFonts w:cs="Arial"/>
        </w:rPr>
      </w:pPr>
      <w:r w:rsidRPr="00955C3F">
        <w:rPr>
          <w:rFonts w:cs="Arial"/>
        </w:rPr>
        <w:t>vrij UIT</w:t>
      </w:r>
      <w:r w:rsidRPr="00955C3F">
        <w:rPr>
          <w:rFonts w:cs="Arial"/>
        </w:rPr>
        <w:tab/>
        <w:t>: continu uitgaand verkeer</w:t>
      </w:r>
    </w:p>
    <w:p w14:paraId="7BFD3F95" w14:textId="77777777" w:rsidR="00B44CEE" w:rsidRPr="00955C3F" w:rsidRDefault="00B44CEE" w:rsidP="00B44CEE">
      <w:pPr>
        <w:numPr>
          <w:ilvl w:val="0"/>
          <w:numId w:val="3"/>
        </w:numPr>
        <w:tabs>
          <w:tab w:val="left" w:pos="-487"/>
          <w:tab w:val="left" w:pos="1843"/>
          <w:tab w:val="left" w:pos="2127"/>
          <w:tab w:val="left" w:pos="2410"/>
          <w:tab w:val="left" w:pos="4111"/>
        </w:tabs>
        <w:suppressAutoHyphens/>
        <w:spacing w:line="220" w:lineRule="exact"/>
        <w:ind w:left="1843" w:firstLine="0"/>
        <w:jc w:val="left"/>
        <w:rPr>
          <w:rFonts w:cs="Arial"/>
        </w:rPr>
      </w:pPr>
      <w:r w:rsidRPr="00955C3F">
        <w:rPr>
          <w:rFonts w:cs="Arial"/>
        </w:rPr>
        <w:t>alarm</w:t>
      </w:r>
      <w:r w:rsidRPr="00955C3F">
        <w:rPr>
          <w:rFonts w:cs="Arial"/>
        </w:rPr>
        <w:tab/>
        <w:t>: akoestisch en optisch alarm</w:t>
      </w:r>
    </w:p>
    <w:p w14:paraId="3D7D2460" w14:textId="77777777" w:rsidR="00B44CEE" w:rsidRPr="00955C3F" w:rsidRDefault="00B44CEE" w:rsidP="00B44CEE">
      <w:pPr>
        <w:numPr>
          <w:ilvl w:val="0"/>
          <w:numId w:val="3"/>
        </w:numPr>
        <w:tabs>
          <w:tab w:val="left" w:pos="-487"/>
          <w:tab w:val="left" w:pos="1843"/>
          <w:tab w:val="left" w:pos="2127"/>
          <w:tab w:val="left" w:pos="2410"/>
          <w:tab w:val="left" w:pos="4111"/>
        </w:tabs>
        <w:suppressAutoHyphens/>
        <w:spacing w:line="220" w:lineRule="exact"/>
        <w:ind w:left="1843" w:firstLine="0"/>
        <w:jc w:val="left"/>
        <w:rPr>
          <w:rFonts w:cs="Arial"/>
        </w:rPr>
      </w:pPr>
      <w:r w:rsidRPr="00955C3F">
        <w:rPr>
          <w:rFonts w:cs="Arial"/>
        </w:rPr>
        <w:t>Vergrendelen</w:t>
      </w:r>
      <w:r w:rsidRPr="00955C3F">
        <w:rPr>
          <w:rFonts w:cs="Arial"/>
        </w:rPr>
        <w:tab/>
        <w:t>: deurvleugels vergrendeld</w:t>
      </w:r>
    </w:p>
    <w:p w14:paraId="04E94A6D" w14:textId="77777777" w:rsidR="00B44CEE" w:rsidRPr="0032150F" w:rsidRDefault="00B44CEE" w:rsidP="00B44CEE">
      <w:pPr>
        <w:tabs>
          <w:tab w:val="left" w:pos="-487"/>
          <w:tab w:val="left" w:pos="2127"/>
        </w:tabs>
        <w:suppressAutoHyphens/>
        <w:spacing w:line="220" w:lineRule="exact"/>
        <w:rPr>
          <w:rFonts w:cs="Arial"/>
          <w:color w:val="FF0000"/>
        </w:rPr>
      </w:pPr>
      <w:r w:rsidRPr="004E739A">
        <w:rPr>
          <w:rFonts w:cs="Arial"/>
          <w:color w:val="FF0000"/>
        </w:rPr>
        <w:t>(</w:t>
      </w:r>
      <w:r>
        <w:rPr>
          <w:rFonts w:cs="Arial"/>
          <w:color w:val="FF0000"/>
        </w:rPr>
        <w:t>O</w:t>
      </w:r>
      <w:r w:rsidRPr="004E739A">
        <w:rPr>
          <w:rFonts w:cs="Arial"/>
          <w:color w:val="FF0000"/>
        </w:rPr>
        <w:t>f)</w:t>
      </w:r>
      <w:r>
        <w:rPr>
          <w:rFonts w:cs="Arial"/>
        </w:rPr>
        <w:t xml:space="preserve"> </w:t>
      </w:r>
      <w:r w:rsidRPr="005F0C52">
        <w:rPr>
          <w:rFonts w:cs="Arial"/>
          <w:color w:val="000000" w:themeColor="text1"/>
        </w:rPr>
        <w:t xml:space="preserve">Extern </w:t>
      </w:r>
      <w:r>
        <w:rPr>
          <w:rFonts w:cs="Arial"/>
          <w:color w:val="000000" w:themeColor="text1"/>
        </w:rPr>
        <w:t xml:space="preserve">grafisch </w:t>
      </w:r>
      <w:r w:rsidRPr="005F0C52">
        <w:rPr>
          <w:rFonts w:cs="Arial"/>
          <w:color w:val="000000" w:themeColor="text1"/>
        </w:rPr>
        <w:t>bedieningstableau:</w:t>
      </w:r>
    </w:p>
    <w:p w14:paraId="04D8D905" w14:textId="77777777" w:rsidR="00B44CEE" w:rsidRDefault="00B44CEE" w:rsidP="00B44CEE">
      <w:pPr>
        <w:tabs>
          <w:tab w:val="left" w:pos="-487"/>
          <w:tab w:val="left" w:pos="2127"/>
        </w:tabs>
        <w:suppressAutoHyphens/>
        <w:spacing w:line="220" w:lineRule="exact"/>
        <w:rPr>
          <w:rFonts w:cs="Arial"/>
        </w:rPr>
      </w:pPr>
      <w:r>
        <w:rPr>
          <w:rFonts w:cs="Arial"/>
        </w:rPr>
        <w:t>Een extern bedieningspaneel zorgt voor een gebruiksvriendelijke aansturing van het veiligheidssas. Het is bij voorkeur een grafisch aanraakscherm waarbij de lay-out op het scherm een goede weergave vormt van de reële installatie. Hierdoor wordt de opvolging van de status en het instellen van het veiligheidssas zeer eenvoudig en intuïtief.</w:t>
      </w:r>
    </w:p>
    <w:p w14:paraId="0E0A48BF" w14:textId="77777777" w:rsidR="00B44CEE" w:rsidRPr="00D42B1A" w:rsidRDefault="00B44CEE" w:rsidP="00B44CEE">
      <w:pPr>
        <w:tabs>
          <w:tab w:val="left" w:pos="-487"/>
          <w:tab w:val="left" w:pos="2127"/>
        </w:tabs>
        <w:suppressAutoHyphens/>
        <w:spacing w:line="220" w:lineRule="exact"/>
        <w:rPr>
          <w:rFonts w:cs="Arial"/>
        </w:rPr>
      </w:pPr>
      <w:r>
        <w:rPr>
          <w:rFonts w:cs="Arial"/>
        </w:rPr>
        <w:t>Het display kan ofwel op een tafel geplaatst worden, dan wel tegen de muur gehangen worden.</w:t>
      </w:r>
      <w:r>
        <w:rPr>
          <w:rFonts w:cs="Arial"/>
        </w:rPr>
        <w:br/>
        <w:t>Het bedieningspaneel kan tot 6 security-doorgangen van de leverancier beheren.</w:t>
      </w:r>
    </w:p>
    <w:p w14:paraId="3B957624" w14:textId="77777777" w:rsidR="00B44CEE" w:rsidRDefault="00B44CEE" w:rsidP="00B44CEE">
      <w:pPr>
        <w:tabs>
          <w:tab w:val="left" w:pos="-487"/>
          <w:tab w:val="left" w:pos="2127"/>
        </w:tabs>
        <w:suppressAutoHyphens/>
        <w:spacing w:line="220" w:lineRule="exact"/>
        <w:rPr>
          <w:rFonts w:cs="Arial"/>
        </w:rPr>
      </w:pPr>
    </w:p>
    <w:p w14:paraId="6FE22A1A" w14:textId="77777777" w:rsidR="00B44CEE" w:rsidRDefault="00B44CEE" w:rsidP="00B44CEE">
      <w:pPr>
        <w:tabs>
          <w:tab w:val="left" w:pos="-487"/>
          <w:tab w:val="left" w:pos="2127"/>
        </w:tabs>
        <w:suppressAutoHyphens/>
        <w:spacing w:line="220" w:lineRule="exact"/>
        <w:rPr>
          <w:rFonts w:cs="Arial"/>
        </w:rPr>
      </w:pPr>
      <w:r w:rsidRPr="00955C3F">
        <w:rPr>
          <w:rFonts w:cs="Arial"/>
        </w:rPr>
        <w:t>Bekabeling tussen bedieningspaneel en doorloopsluis: ander Lot/Derden</w:t>
      </w:r>
    </w:p>
    <w:p w14:paraId="1A32AB7E" w14:textId="77777777" w:rsidR="00A83D50" w:rsidRDefault="00A83D50" w:rsidP="00B44CEE">
      <w:pPr>
        <w:tabs>
          <w:tab w:val="left" w:pos="-487"/>
          <w:tab w:val="left" w:pos="2127"/>
        </w:tabs>
        <w:suppressAutoHyphens/>
        <w:spacing w:line="220" w:lineRule="exact"/>
        <w:rPr>
          <w:rFonts w:cs="Arial"/>
        </w:rPr>
      </w:pPr>
    </w:p>
    <w:p w14:paraId="371CCFA0" w14:textId="3C653154" w:rsidR="005A035B" w:rsidRPr="005A035B" w:rsidRDefault="005A035B" w:rsidP="00B44CEE">
      <w:pPr>
        <w:tabs>
          <w:tab w:val="left" w:pos="-487"/>
          <w:tab w:val="left" w:pos="2127"/>
        </w:tabs>
        <w:suppressAutoHyphens/>
        <w:spacing w:line="220" w:lineRule="exact"/>
        <w:rPr>
          <w:rFonts w:cs="Arial"/>
          <w:b/>
          <w:bCs/>
          <w:color w:val="FF0000"/>
        </w:rPr>
      </w:pPr>
      <w:r w:rsidRPr="005A035B">
        <w:rPr>
          <w:rFonts w:cs="Arial"/>
          <w:b/>
          <w:bCs/>
          <w:color w:val="FF0000"/>
        </w:rPr>
        <w:t>Vrije doorgang 1000 mm:</w:t>
      </w:r>
    </w:p>
    <w:p w14:paraId="69FA5955" w14:textId="77777777" w:rsidR="005A035B" w:rsidRDefault="005A035B" w:rsidP="00B44CEE">
      <w:pPr>
        <w:tabs>
          <w:tab w:val="left" w:pos="-487"/>
          <w:tab w:val="left" w:pos="2127"/>
        </w:tabs>
        <w:suppressAutoHyphens/>
        <w:spacing w:line="220" w:lineRule="exact"/>
        <w:rPr>
          <w:rFonts w:cs="Arial"/>
        </w:rPr>
      </w:pPr>
    </w:p>
    <w:p w14:paraId="679E62B2" w14:textId="77777777" w:rsidR="005A035B" w:rsidRDefault="005A035B" w:rsidP="00B44CEE">
      <w:pPr>
        <w:tabs>
          <w:tab w:val="left" w:pos="-487"/>
          <w:tab w:val="left" w:pos="2127"/>
        </w:tabs>
        <w:suppressAutoHyphens/>
        <w:spacing w:line="220" w:lineRule="exact"/>
        <w:rPr>
          <w:rFonts w:cs="Arial"/>
        </w:rPr>
      </w:pPr>
    </w:p>
    <w:p w14:paraId="18748D4B" w14:textId="77777777" w:rsidR="00B44CEE" w:rsidRPr="004A561A" w:rsidRDefault="00B44CEE" w:rsidP="00B44CEE">
      <w:pPr>
        <w:tabs>
          <w:tab w:val="left" w:pos="-487"/>
          <w:tab w:val="left" w:pos="2127"/>
        </w:tabs>
        <w:suppressAutoHyphens/>
        <w:spacing w:line="220" w:lineRule="exact"/>
        <w:rPr>
          <w:rFonts w:cs="Arial"/>
          <w:b/>
          <w:bCs/>
          <w:color w:val="FF0000"/>
          <w:lang w:val="nl-BE"/>
        </w:rPr>
      </w:pPr>
      <w:r w:rsidRPr="004A561A">
        <w:rPr>
          <w:rFonts w:cs="Arial"/>
          <w:b/>
          <w:bCs/>
          <w:color w:val="FF0000"/>
          <w:lang w:val="nl-BE"/>
        </w:rPr>
        <w:t>Afwerking:</w:t>
      </w:r>
    </w:p>
    <w:p w14:paraId="4A5D479E" w14:textId="77777777" w:rsidR="00B44CEE" w:rsidRPr="00E16399" w:rsidRDefault="00B44CEE" w:rsidP="00B44CEE">
      <w:pPr>
        <w:rPr>
          <w:rFonts w:cs="Arial"/>
          <w:color w:val="222222"/>
        </w:rPr>
      </w:pPr>
      <w:r>
        <w:rPr>
          <w:rStyle w:val="hps"/>
          <w:rFonts w:cs="Arial"/>
          <w:color w:val="222222"/>
        </w:rPr>
        <w:t>De</w:t>
      </w:r>
      <w:r>
        <w:rPr>
          <w:rFonts w:cs="Arial"/>
          <w:color w:val="222222"/>
        </w:rPr>
        <w:t xml:space="preserve"> </w:t>
      </w:r>
      <w:r>
        <w:rPr>
          <w:rStyle w:val="hps"/>
          <w:rFonts w:cs="Arial"/>
          <w:color w:val="222222"/>
        </w:rPr>
        <w:t>zijpanelen</w:t>
      </w:r>
      <w:r>
        <w:rPr>
          <w:rFonts w:cs="Arial"/>
          <w:color w:val="222222"/>
        </w:rPr>
        <w:t xml:space="preserve"> </w:t>
      </w:r>
      <w:r>
        <w:rPr>
          <w:rStyle w:val="hps"/>
          <w:rFonts w:cs="Arial"/>
          <w:color w:val="222222"/>
        </w:rPr>
        <w:t>en</w:t>
      </w:r>
      <w:r>
        <w:rPr>
          <w:rFonts w:cs="Arial"/>
          <w:color w:val="222222"/>
        </w:rPr>
        <w:t xml:space="preserve"> </w:t>
      </w:r>
      <w:r>
        <w:rPr>
          <w:rStyle w:val="hps"/>
          <w:rFonts w:cs="Arial"/>
          <w:color w:val="222222"/>
        </w:rPr>
        <w:t>bovenplaat</w:t>
      </w:r>
      <w:r>
        <w:rPr>
          <w:rFonts w:cs="Arial"/>
          <w:color w:val="222222"/>
        </w:rPr>
        <w:t xml:space="preserve"> kunnen </w:t>
      </w:r>
      <w:r>
        <w:rPr>
          <w:rStyle w:val="hps"/>
          <w:rFonts w:cs="Arial"/>
          <w:color w:val="222222"/>
        </w:rPr>
        <w:t>in volgende kleuren</w:t>
      </w:r>
      <w:r>
        <w:rPr>
          <w:rFonts w:cs="Arial"/>
          <w:color w:val="222222"/>
        </w:rPr>
        <w:t xml:space="preserve"> </w:t>
      </w:r>
      <w:r>
        <w:rPr>
          <w:rStyle w:val="hps"/>
          <w:rFonts w:cs="Arial"/>
          <w:color w:val="222222"/>
        </w:rPr>
        <w:t>bekomen worden:</w:t>
      </w:r>
    </w:p>
    <w:p w14:paraId="77915C46" w14:textId="77777777" w:rsidR="00B44CEE" w:rsidRPr="00A6575D" w:rsidRDefault="00B44CEE" w:rsidP="00B44CEE">
      <w:pPr>
        <w:rPr>
          <w:rFonts w:cs="Arial"/>
          <w:lang w:val="nl-BE"/>
        </w:rPr>
      </w:pPr>
    </w:p>
    <w:p w14:paraId="1E8DEE81" w14:textId="77777777" w:rsidR="00B44CEE" w:rsidRPr="00785983" w:rsidRDefault="00B44CEE" w:rsidP="00B44CEE">
      <w:pPr>
        <w:rPr>
          <w:rFonts w:cs="Arial"/>
          <w:lang w:val="en-US"/>
        </w:rPr>
      </w:pPr>
      <w:r w:rsidRPr="00785983">
        <w:rPr>
          <w:rFonts w:cs="Arial"/>
          <w:lang w:val="en-US"/>
        </w:rPr>
        <w:t>Business series</w:t>
      </w:r>
    </w:p>
    <w:p w14:paraId="4603951E" w14:textId="77777777" w:rsidR="00B44CEE"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Pr>
          <w:rFonts w:cs="Arial"/>
          <w:lang w:val="en-US"/>
        </w:rPr>
        <w:t>Zwart ‘Jet Black’ RAL9005</w:t>
      </w:r>
      <w:r w:rsidRPr="00785983">
        <w:rPr>
          <w:rFonts w:cs="Arial"/>
          <w:lang w:val="en-US"/>
        </w:rPr>
        <w:t xml:space="preserve"> </w:t>
      </w:r>
    </w:p>
    <w:p w14:paraId="127C79F7"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White, RAL9016, High Gloss 80%</w:t>
      </w:r>
    </w:p>
    <w:p w14:paraId="4C5FB8F2"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Taupe, RAL1019, High Gloss 80%</w:t>
      </w:r>
    </w:p>
    <w:p w14:paraId="0F46E8F2"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Black, RAL9011, High Gloss 80%</w:t>
      </w:r>
    </w:p>
    <w:p w14:paraId="2E6334E7"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Black, RAL9011, Matt 20%</w:t>
      </w:r>
    </w:p>
    <w:p w14:paraId="2EF1431B" w14:textId="77777777" w:rsidR="00B44CEE" w:rsidRPr="00785983" w:rsidRDefault="00B44CEE" w:rsidP="00B44CEE">
      <w:pPr>
        <w:pStyle w:val="Bodywithemptyline"/>
        <w:rPr>
          <w:rFonts w:ascii="Arial" w:hAnsi="Arial" w:cs="Arial"/>
        </w:rPr>
      </w:pPr>
      <w:r w:rsidRPr="00785983">
        <w:rPr>
          <w:rFonts w:ascii="Arial" w:hAnsi="Arial" w:cs="Arial"/>
        </w:rPr>
        <w:t>Element series</w:t>
      </w:r>
    </w:p>
    <w:p w14:paraId="78A83DB2" w14:textId="77777777" w:rsidR="00B44CEE" w:rsidRPr="00785983" w:rsidRDefault="00B44CEE" w:rsidP="00B44CEE">
      <w:pPr>
        <w:rPr>
          <w:rFonts w:cs="Arial"/>
          <w:lang w:val="en-US"/>
        </w:rPr>
      </w:pPr>
      <w:r w:rsidRPr="003D32FA">
        <w:rPr>
          <w:rFonts w:cs="Arial"/>
          <w:color w:val="FF0000"/>
          <w:lang w:val="en-US"/>
        </w:rPr>
        <w:lastRenderedPageBreak/>
        <w:t>(</w:t>
      </w:r>
      <w:r>
        <w:rPr>
          <w:rFonts w:cs="Arial"/>
          <w:color w:val="FF0000"/>
          <w:lang w:val="en-US"/>
        </w:rPr>
        <w:t>O</w:t>
      </w:r>
      <w:r w:rsidRPr="003D32FA">
        <w:rPr>
          <w:rFonts w:cs="Arial"/>
          <w:color w:val="FF0000"/>
          <w:lang w:val="en-US"/>
        </w:rPr>
        <w:t xml:space="preserve">f) </w:t>
      </w:r>
      <w:r w:rsidRPr="00785983">
        <w:rPr>
          <w:rFonts w:cs="Arial"/>
          <w:lang w:val="en-US"/>
        </w:rPr>
        <w:t>Cool White, NCS S 1020-R90B, High Gloss 80%</w:t>
      </w:r>
    </w:p>
    <w:p w14:paraId="6953BC2A"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Water Blue, RAL6027, High Gloss 80%</w:t>
      </w:r>
    </w:p>
    <w:p w14:paraId="4C6683AE"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Fire Red, RAL2001, High Gloss 80%</w:t>
      </w:r>
    </w:p>
    <w:p w14:paraId="13D67DAF"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Earth Brown, RAL1020, High Gloss 80%</w:t>
      </w:r>
    </w:p>
    <w:p w14:paraId="26A06364" w14:textId="77777777" w:rsidR="00B44CEE" w:rsidRPr="00785983" w:rsidRDefault="00B44CEE" w:rsidP="00B44CEE">
      <w:pPr>
        <w:pStyle w:val="Bodywithemptyline"/>
        <w:rPr>
          <w:rFonts w:ascii="Arial" w:hAnsi="Arial" w:cs="Arial"/>
        </w:rPr>
      </w:pPr>
      <w:r w:rsidRPr="00785983">
        <w:rPr>
          <w:rFonts w:ascii="Arial" w:hAnsi="Arial" w:cs="Arial"/>
        </w:rPr>
        <w:t>Expression series</w:t>
      </w:r>
    </w:p>
    <w:p w14:paraId="7211AB5F"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Fresh Lime, RAL1016, High Gloss 80%</w:t>
      </w:r>
    </w:p>
    <w:p w14:paraId="2AE8569F"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Vivid Blue, RAL5021, High Gloss 80%</w:t>
      </w:r>
    </w:p>
    <w:p w14:paraId="2E4FD606" w14:textId="77777777" w:rsidR="00B44CEE" w:rsidRPr="00785983" w:rsidRDefault="00B44CEE" w:rsidP="00B44CEE">
      <w:pPr>
        <w:rPr>
          <w:rFonts w:cs="Arial"/>
          <w:lang w:val="en-US"/>
        </w:rPr>
      </w:pPr>
      <w:r w:rsidRPr="003D32FA">
        <w:rPr>
          <w:rFonts w:cs="Arial"/>
          <w:color w:val="FF0000"/>
          <w:lang w:val="en-US"/>
        </w:rPr>
        <w:t>(</w:t>
      </w:r>
      <w:r>
        <w:rPr>
          <w:rFonts w:cs="Arial"/>
          <w:color w:val="FF0000"/>
          <w:lang w:val="en-US"/>
        </w:rPr>
        <w:t>O</w:t>
      </w:r>
      <w:r w:rsidRPr="003D32FA">
        <w:rPr>
          <w:rFonts w:cs="Arial"/>
          <w:color w:val="FF0000"/>
          <w:lang w:val="en-US"/>
        </w:rPr>
        <w:t xml:space="preserve">f) </w:t>
      </w:r>
      <w:r w:rsidRPr="00785983">
        <w:rPr>
          <w:rFonts w:cs="Arial"/>
          <w:lang w:val="en-US"/>
        </w:rPr>
        <w:t>Sparkling Orange, RAL2011, High Gloss 80%</w:t>
      </w:r>
    </w:p>
    <w:p w14:paraId="70816CDC" w14:textId="77777777" w:rsidR="006235AB" w:rsidRPr="00785983" w:rsidRDefault="006235AB" w:rsidP="006235AB">
      <w:pPr>
        <w:tabs>
          <w:tab w:val="left" w:pos="-487"/>
          <w:tab w:val="left" w:pos="2127"/>
        </w:tabs>
        <w:suppressAutoHyphens/>
        <w:spacing w:line="220" w:lineRule="exact"/>
        <w:rPr>
          <w:rFonts w:cs="Arial"/>
          <w:color w:val="FF0000"/>
          <w:lang w:val="en-US"/>
        </w:rPr>
      </w:pPr>
    </w:p>
    <w:p w14:paraId="303A2EF5" w14:textId="77777777" w:rsidR="006235AB" w:rsidRPr="00955C3F" w:rsidRDefault="006235AB" w:rsidP="006235AB">
      <w:pPr>
        <w:tabs>
          <w:tab w:val="left" w:pos="-487"/>
          <w:tab w:val="left" w:pos="0"/>
        </w:tabs>
        <w:suppressAutoHyphens/>
        <w:spacing w:line="220" w:lineRule="exact"/>
        <w:jc w:val="center"/>
        <w:rPr>
          <w:rFonts w:cs="Arial"/>
        </w:rPr>
      </w:pPr>
      <w:r w:rsidRPr="00955C3F">
        <w:rPr>
          <w:rFonts w:cs="Arial"/>
        </w:rPr>
        <w:t>__________________________</w:t>
      </w:r>
    </w:p>
    <w:p w14:paraId="43282A5F" w14:textId="77777777" w:rsidR="006235AB" w:rsidRPr="00955C3F" w:rsidRDefault="006235AB" w:rsidP="006235AB">
      <w:pPr>
        <w:tabs>
          <w:tab w:val="left" w:pos="-487"/>
          <w:tab w:val="left" w:pos="0"/>
        </w:tabs>
        <w:suppressAutoHyphens/>
        <w:spacing w:line="220" w:lineRule="exact"/>
        <w:rPr>
          <w:rFonts w:cs="Arial"/>
        </w:rPr>
      </w:pPr>
    </w:p>
    <w:p w14:paraId="76EE4F48" w14:textId="77777777" w:rsidR="006235AB" w:rsidRPr="00955C3F" w:rsidRDefault="006235AB" w:rsidP="006235AB">
      <w:pPr>
        <w:tabs>
          <w:tab w:val="left" w:pos="-487"/>
          <w:tab w:val="left" w:pos="0"/>
        </w:tabs>
        <w:suppressAutoHyphens/>
        <w:spacing w:line="220" w:lineRule="exact"/>
        <w:rPr>
          <w:rFonts w:cs="Arial"/>
        </w:rPr>
      </w:pPr>
    </w:p>
    <w:p w14:paraId="2F647604" w14:textId="77777777" w:rsidR="006235AB" w:rsidRPr="00955C3F" w:rsidRDefault="006235AB" w:rsidP="006235AB">
      <w:pPr>
        <w:tabs>
          <w:tab w:val="left" w:pos="-487"/>
          <w:tab w:val="left" w:pos="0"/>
        </w:tabs>
        <w:suppressAutoHyphens/>
        <w:spacing w:line="220" w:lineRule="exact"/>
        <w:rPr>
          <w:rFonts w:cs="Arial"/>
        </w:rPr>
      </w:pPr>
      <w:r w:rsidRPr="00955C3F">
        <w:rPr>
          <w:rFonts w:cs="Arial"/>
        </w:rPr>
        <w:t>Wijzigingen steeds voorbehouden</w:t>
      </w:r>
    </w:p>
    <w:p w14:paraId="3C1050D8" w14:textId="77777777" w:rsidR="00521DF9" w:rsidRPr="00362DC3" w:rsidRDefault="00521DF9" w:rsidP="002B2810">
      <w:pPr>
        <w:tabs>
          <w:tab w:val="left" w:pos="-487"/>
          <w:tab w:val="left" w:pos="0"/>
        </w:tabs>
        <w:suppressAutoHyphens/>
        <w:spacing w:line="220" w:lineRule="exact"/>
        <w:rPr>
          <w:rFonts w:cs="Arial"/>
        </w:rPr>
      </w:pPr>
    </w:p>
    <w:sectPr w:rsidR="00521DF9" w:rsidRPr="00362DC3" w:rsidSect="007B171A">
      <w:headerReference w:type="default" r:id="rId12"/>
      <w:footerReference w:type="default" r:id="rId13"/>
      <w:footerReference w:type="first" r:id="rId14"/>
      <w:pgSz w:w="11906" w:h="16838"/>
      <w:pgMar w:top="1843" w:right="1417"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0A2C7" w14:textId="77777777" w:rsidR="007B171A" w:rsidRDefault="007B171A" w:rsidP="00D62047">
      <w:r>
        <w:separator/>
      </w:r>
    </w:p>
  </w:endnote>
  <w:endnote w:type="continuationSeparator" w:id="0">
    <w:p w14:paraId="7EE2909C" w14:textId="77777777" w:rsidR="007B171A" w:rsidRDefault="007B171A"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0C4A" w14:textId="2BFA27FF" w:rsidR="00FD4C93" w:rsidRPr="0046369B" w:rsidRDefault="00FD4C93" w:rsidP="00FD4C93">
    <w:pPr>
      <w:pStyle w:val="Footer"/>
      <w:tabs>
        <w:tab w:val="left" w:pos="1134"/>
      </w:tabs>
      <w:rPr>
        <w:rFonts w:cs="Arial"/>
        <w:color w:val="FFFFFF" w:themeColor="background1"/>
        <w:szCs w:val="20"/>
      </w:rPr>
    </w:pPr>
    <w:r w:rsidRPr="0046369B">
      <w:rPr>
        <w:rFonts w:cs="Arial"/>
        <w:color w:val="FFFFFF" w:themeColor="background1"/>
        <w:szCs w:val="20"/>
      </w:rPr>
      <w:t>Page</w:t>
    </w:r>
    <w:r w:rsidRPr="0046369B">
      <w:rPr>
        <w:rFonts w:cs="Arial"/>
        <w:color w:val="FFFFFF" w:themeColor="background1"/>
        <w:szCs w:val="20"/>
      </w:rPr>
      <w:tab/>
    </w:r>
    <w:r w:rsidR="00CD03F8" w:rsidRPr="0046369B">
      <w:rPr>
        <w:rStyle w:val="PageNumber"/>
        <w:rFonts w:cs="Arial"/>
        <w:color w:val="FFFFFF" w:themeColor="background1"/>
        <w:szCs w:val="20"/>
      </w:rPr>
      <w:fldChar w:fldCharType="begin"/>
    </w:r>
    <w:r w:rsidRPr="0046369B">
      <w:rPr>
        <w:rStyle w:val="PageNumber"/>
        <w:rFonts w:cs="Arial"/>
        <w:color w:val="FFFFFF" w:themeColor="background1"/>
        <w:szCs w:val="20"/>
      </w:rPr>
      <w:instrText xml:space="preserve"> PAGE </w:instrText>
    </w:r>
    <w:r w:rsidR="00CD03F8" w:rsidRPr="0046369B">
      <w:rPr>
        <w:rStyle w:val="PageNumber"/>
        <w:rFonts w:cs="Arial"/>
        <w:color w:val="FFFFFF" w:themeColor="background1"/>
        <w:szCs w:val="20"/>
      </w:rPr>
      <w:fldChar w:fldCharType="separate"/>
    </w:r>
    <w:r w:rsidR="00254BD4" w:rsidRPr="0046369B">
      <w:rPr>
        <w:rStyle w:val="PageNumber"/>
        <w:rFonts w:cs="Arial"/>
        <w:noProof/>
        <w:color w:val="FFFFFF" w:themeColor="background1"/>
        <w:szCs w:val="20"/>
      </w:rPr>
      <w:t>3</w:t>
    </w:r>
    <w:r w:rsidR="00CD03F8" w:rsidRPr="0046369B">
      <w:rPr>
        <w:rStyle w:val="PageNumber"/>
        <w:rFonts w:cs="Arial"/>
        <w:color w:val="FFFFFF" w:themeColor="background1"/>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8A70" w14:textId="77777777" w:rsidR="004B671E" w:rsidRDefault="004B671E">
    <w:pPr>
      <w:pStyle w:val="Footer"/>
    </w:pPr>
  </w:p>
  <w:p w14:paraId="371CD16A" w14:textId="77777777" w:rsidR="004B671E" w:rsidRDefault="004B671E">
    <w:pPr>
      <w:pStyle w:val="Footer"/>
    </w:pPr>
  </w:p>
  <w:p w14:paraId="679AAA8B" w14:textId="77777777" w:rsidR="004B671E" w:rsidRDefault="004B671E">
    <w:pPr>
      <w:pStyle w:val="Footer"/>
    </w:pPr>
  </w:p>
  <w:p w14:paraId="338D8AF0" w14:textId="77777777" w:rsidR="004B671E" w:rsidRDefault="004B671E">
    <w:pPr>
      <w:pStyle w:val="Footer"/>
    </w:pPr>
  </w:p>
  <w:p w14:paraId="5817D701" w14:textId="77777777" w:rsidR="004B671E" w:rsidRDefault="004B671E">
    <w:pPr>
      <w:pStyle w:val="Footer"/>
    </w:pPr>
  </w:p>
  <w:p w14:paraId="25A01596" w14:textId="77777777" w:rsidR="004B671E" w:rsidRDefault="004B671E">
    <w:pPr>
      <w:pStyle w:val="Footer"/>
    </w:pPr>
  </w:p>
  <w:p w14:paraId="0968D544" w14:textId="77777777" w:rsidR="004B671E" w:rsidRDefault="004B671E">
    <w:pPr>
      <w:pStyle w:val="Footer"/>
    </w:pPr>
  </w:p>
  <w:p w14:paraId="15CA46E8" w14:textId="77777777" w:rsidR="004B671E" w:rsidRDefault="004B671E">
    <w:pPr>
      <w:pStyle w:val="Footer"/>
    </w:pPr>
  </w:p>
  <w:p w14:paraId="0C0EE469" w14:textId="77777777" w:rsidR="004B671E" w:rsidRDefault="004B671E">
    <w:pPr>
      <w:pStyle w:val="Footer"/>
    </w:pPr>
  </w:p>
  <w:p w14:paraId="325D577A" w14:textId="77777777" w:rsidR="004B671E" w:rsidRDefault="004B671E">
    <w:pPr>
      <w:pStyle w:val="Footer"/>
    </w:pPr>
  </w:p>
  <w:p w14:paraId="41F1BA2A" w14:textId="77777777" w:rsidR="004B671E" w:rsidRDefault="004B671E">
    <w:pPr>
      <w:pStyle w:val="Footer"/>
    </w:pPr>
  </w:p>
  <w:p w14:paraId="717FA4BD" w14:textId="77777777" w:rsidR="004B671E" w:rsidRDefault="004B671E">
    <w:pPr>
      <w:pStyle w:val="Footer"/>
    </w:pPr>
  </w:p>
  <w:p w14:paraId="48DFCB70" w14:textId="77777777" w:rsidR="004B671E" w:rsidRDefault="004B6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3D9A" w14:textId="77777777" w:rsidR="007B171A" w:rsidRDefault="007B171A" w:rsidP="00D62047">
      <w:r>
        <w:separator/>
      </w:r>
    </w:p>
  </w:footnote>
  <w:footnote w:type="continuationSeparator" w:id="0">
    <w:p w14:paraId="62C26F65" w14:textId="77777777" w:rsidR="007B171A" w:rsidRDefault="007B171A"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C373" w14:textId="36DD2992" w:rsidR="00D62047" w:rsidRDefault="00CF404E">
    <w:pPr>
      <w:pStyle w:val="Header"/>
    </w:pPr>
    <w:r>
      <w:rPr>
        <w:noProof/>
      </w:rPr>
      <w:drawing>
        <wp:anchor distT="0" distB="0" distL="114300" distR="114300" simplePos="0" relativeHeight="251661312" behindDoc="1" locked="0" layoutInCell="1" allowOverlap="1" wp14:anchorId="590A8C81" wp14:editId="0AF807F2">
          <wp:simplePos x="0" y="0"/>
          <wp:positionH relativeFrom="page">
            <wp:posOffset>13335</wp:posOffset>
          </wp:positionH>
          <wp:positionV relativeFrom="paragraph">
            <wp:posOffset>-449580</wp:posOffset>
          </wp:positionV>
          <wp:extent cx="7553325" cy="10683914"/>
          <wp:effectExtent l="0" t="0" r="0" b="3175"/>
          <wp:wrapNone/>
          <wp:docPr id="476208666" name="Picture 476208666"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914"/>
                  </a:xfrm>
                  <a:prstGeom prst="rect">
                    <a:avLst/>
                  </a:prstGeom>
                </pic:spPr>
              </pic:pic>
            </a:graphicData>
          </a:graphic>
          <wp14:sizeRelH relativeFrom="margin">
            <wp14:pctWidth>0</wp14:pctWidth>
          </wp14:sizeRelH>
          <wp14:sizeRelV relativeFrom="margin">
            <wp14:pctHeight>0</wp14:pctHeight>
          </wp14:sizeRelV>
        </wp:anchor>
      </w:drawing>
    </w:r>
    <w:r w:rsidR="00155D74">
      <w:rPr>
        <w:noProof/>
      </w:rPr>
      <w:drawing>
        <wp:anchor distT="0" distB="0" distL="114300" distR="114300" simplePos="0" relativeHeight="251659264" behindDoc="0" locked="0" layoutInCell="1" allowOverlap="1" wp14:anchorId="1A4A169C" wp14:editId="0AC5E49F">
          <wp:simplePos x="0" y="0"/>
          <wp:positionH relativeFrom="margin">
            <wp:posOffset>4144010</wp:posOffset>
          </wp:positionH>
          <wp:positionV relativeFrom="paragraph">
            <wp:posOffset>-342265</wp:posOffset>
          </wp:positionV>
          <wp:extent cx="1929600" cy="867600"/>
          <wp:effectExtent l="0" t="0" r="0" b="8890"/>
          <wp:wrapNone/>
          <wp:docPr id="866941458" name="Picture 86694145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600" cy="86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E4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017144D"/>
    <w:multiLevelType w:val="singleLevel"/>
    <w:tmpl w:val="D9645A34"/>
    <w:lvl w:ilvl="0">
      <w:numFmt w:val="bullet"/>
      <w:lvlText w:val=""/>
      <w:lvlJc w:val="left"/>
      <w:pPr>
        <w:tabs>
          <w:tab w:val="num" w:pos="1134"/>
        </w:tabs>
        <w:ind w:left="1134" w:hanging="737"/>
      </w:pPr>
      <w:rPr>
        <w:rFonts w:ascii="Symbol" w:hAnsi="Symbol" w:hint="default"/>
      </w:rPr>
    </w:lvl>
  </w:abstractNum>
  <w:abstractNum w:abstractNumId="2" w15:restartNumberingAfterBreak="0">
    <w:nsid w:val="7741553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E5E3FE0"/>
    <w:multiLevelType w:val="hybridMultilevel"/>
    <w:tmpl w:val="90E665C4"/>
    <w:lvl w:ilvl="0" w:tplc="42A88F0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914554">
    <w:abstractNumId w:val="0"/>
  </w:num>
  <w:num w:numId="2" w16cid:durableId="956522842">
    <w:abstractNumId w:val="2"/>
  </w:num>
  <w:num w:numId="3" w16cid:durableId="967929208">
    <w:abstractNumId w:val="1"/>
  </w:num>
  <w:num w:numId="4" w16cid:durableId="850871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55C"/>
    <w:rsid w:val="000037F8"/>
    <w:rsid w:val="00037369"/>
    <w:rsid w:val="000735A5"/>
    <w:rsid w:val="00081AF9"/>
    <w:rsid w:val="0008661B"/>
    <w:rsid w:val="0009017A"/>
    <w:rsid w:val="000C07B8"/>
    <w:rsid w:val="000C59CB"/>
    <w:rsid w:val="000D7265"/>
    <w:rsid w:val="000E5F35"/>
    <w:rsid w:val="00155D74"/>
    <w:rsid w:val="00190719"/>
    <w:rsid w:val="001948BE"/>
    <w:rsid w:val="001B4EB5"/>
    <w:rsid w:val="001D797F"/>
    <w:rsid w:val="001F09B0"/>
    <w:rsid w:val="00205B98"/>
    <w:rsid w:val="0023279E"/>
    <w:rsid w:val="002351DC"/>
    <w:rsid w:val="002426E4"/>
    <w:rsid w:val="00245654"/>
    <w:rsid w:val="00254BD4"/>
    <w:rsid w:val="002824FD"/>
    <w:rsid w:val="002A1F1B"/>
    <w:rsid w:val="002B2810"/>
    <w:rsid w:val="002B2C40"/>
    <w:rsid w:val="002C49FE"/>
    <w:rsid w:val="002C6A6E"/>
    <w:rsid w:val="002C7557"/>
    <w:rsid w:val="002E1E9B"/>
    <w:rsid w:val="00300B72"/>
    <w:rsid w:val="00314D57"/>
    <w:rsid w:val="003426F8"/>
    <w:rsid w:val="00343E50"/>
    <w:rsid w:val="00362DC3"/>
    <w:rsid w:val="00381109"/>
    <w:rsid w:val="00397E7B"/>
    <w:rsid w:val="003B6293"/>
    <w:rsid w:val="003B7D34"/>
    <w:rsid w:val="003C480E"/>
    <w:rsid w:val="003C6FA5"/>
    <w:rsid w:val="004132BA"/>
    <w:rsid w:val="0046369B"/>
    <w:rsid w:val="00467CDA"/>
    <w:rsid w:val="00492DAC"/>
    <w:rsid w:val="00493C07"/>
    <w:rsid w:val="004A561A"/>
    <w:rsid w:val="004A77EE"/>
    <w:rsid w:val="004B1426"/>
    <w:rsid w:val="004B671E"/>
    <w:rsid w:val="004C63C6"/>
    <w:rsid w:val="004C6827"/>
    <w:rsid w:val="004E0622"/>
    <w:rsid w:val="004F1098"/>
    <w:rsid w:val="00510549"/>
    <w:rsid w:val="00521DF9"/>
    <w:rsid w:val="00525832"/>
    <w:rsid w:val="005930A6"/>
    <w:rsid w:val="00595EA4"/>
    <w:rsid w:val="005A035B"/>
    <w:rsid w:val="005A40FF"/>
    <w:rsid w:val="005E0DAB"/>
    <w:rsid w:val="005F6EE5"/>
    <w:rsid w:val="00617CD6"/>
    <w:rsid w:val="006235AB"/>
    <w:rsid w:val="00643258"/>
    <w:rsid w:val="00672EDE"/>
    <w:rsid w:val="006736FB"/>
    <w:rsid w:val="00685EC3"/>
    <w:rsid w:val="006A7328"/>
    <w:rsid w:val="006B39A1"/>
    <w:rsid w:val="006C6DD4"/>
    <w:rsid w:val="006D3EFB"/>
    <w:rsid w:val="00716674"/>
    <w:rsid w:val="0072058E"/>
    <w:rsid w:val="007321B5"/>
    <w:rsid w:val="007557DF"/>
    <w:rsid w:val="00764267"/>
    <w:rsid w:val="00765BA3"/>
    <w:rsid w:val="00793E84"/>
    <w:rsid w:val="00794707"/>
    <w:rsid w:val="007A339F"/>
    <w:rsid w:val="007B171A"/>
    <w:rsid w:val="007C6A05"/>
    <w:rsid w:val="007D557B"/>
    <w:rsid w:val="00802BE3"/>
    <w:rsid w:val="00802C93"/>
    <w:rsid w:val="008817D3"/>
    <w:rsid w:val="008D2D0C"/>
    <w:rsid w:val="008E0EB7"/>
    <w:rsid w:val="008E6DFD"/>
    <w:rsid w:val="00913E1C"/>
    <w:rsid w:val="00914510"/>
    <w:rsid w:val="009B552B"/>
    <w:rsid w:val="009E1E69"/>
    <w:rsid w:val="009E2345"/>
    <w:rsid w:val="00A01A12"/>
    <w:rsid w:val="00A32D8A"/>
    <w:rsid w:val="00A83D50"/>
    <w:rsid w:val="00A87E57"/>
    <w:rsid w:val="00A97A02"/>
    <w:rsid w:val="00AA4067"/>
    <w:rsid w:val="00AC61EF"/>
    <w:rsid w:val="00AD0A0E"/>
    <w:rsid w:val="00AD7DD6"/>
    <w:rsid w:val="00AE565E"/>
    <w:rsid w:val="00AF0519"/>
    <w:rsid w:val="00AF578C"/>
    <w:rsid w:val="00B00662"/>
    <w:rsid w:val="00B11BC6"/>
    <w:rsid w:val="00B3466A"/>
    <w:rsid w:val="00B44CEE"/>
    <w:rsid w:val="00B45435"/>
    <w:rsid w:val="00B4605A"/>
    <w:rsid w:val="00BE2D5A"/>
    <w:rsid w:val="00BF3393"/>
    <w:rsid w:val="00BF4C46"/>
    <w:rsid w:val="00C42E98"/>
    <w:rsid w:val="00C455F1"/>
    <w:rsid w:val="00C63F56"/>
    <w:rsid w:val="00C875F3"/>
    <w:rsid w:val="00CA64F5"/>
    <w:rsid w:val="00CD03F8"/>
    <w:rsid w:val="00CF1234"/>
    <w:rsid w:val="00CF404E"/>
    <w:rsid w:val="00D04345"/>
    <w:rsid w:val="00D061ED"/>
    <w:rsid w:val="00D10FEC"/>
    <w:rsid w:val="00D12453"/>
    <w:rsid w:val="00D36059"/>
    <w:rsid w:val="00D450BF"/>
    <w:rsid w:val="00D62047"/>
    <w:rsid w:val="00D705E0"/>
    <w:rsid w:val="00D74E59"/>
    <w:rsid w:val="00D8781F"/>
    <w:rsid w:val="00D97BAE"/>
    <w:rsid w:val="00DB1797"/>
    <w:rsid w:val="00DC5040"/>
    <w:rsid w:val="00DF6ECE"/>
    <w:rsid w:val="00E033E3"/>
    <w:rsid w:val="00E43E59"/>
    <w:rsid w:val="00E56C72"/>
    <w:rsid w:val="00E770C2"/>
    <w:rsid w:val="00E9099C"/>
    <w:rsid w:val="00E9455C"/>
    <w:rsid w:val="00EA3C11"/>
    <w:rsid w:val="00EB02AF"/>
    <w:rsid w:val="00EB0C07"/>
    <w:rsid w:val="00EC3FD4"/>
    <w:rsid w:val="00F33000"/>
    <w:rsid w:val="00F67829"/>
    <w:rsid w:val="00F70B95"/>
    <w:rsid w:val="00F96A16"/>
    <w:rsid w:val="00FA043B"/>
    <w:rsid w:val="00FD32BB"/>
    <w:rsid w:val="00FD4C93"/>
    <w:rsid w:val="00FE6C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9055"/>
  <w15:docId w15:val="{8F76CED7-AE80-482B-A7AA-A49F323F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4"/>
    <w:pPr>
      <w:jc w:val="both"/>
    </w:pPr>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aliases w:val="Document Heading"/>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paragraph" w:styleId="Heading4">
    <w:name w:val="heading 4"/>
    <w:basedOn w:val="Normal"/>
    <w:next w:val="Normal"/>
    <w:link w:val="Heading4Char"/>
    <w:uiPriority w:val="9"/>
    <w:semiHidden/>
    <w:unhideWhenUsed/>
    <w:rsid w:val="00DB1797"/>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nhideWhenUsed/>
    <w:qFormat/>
    <w:rsid w:val="004C6827"/>
    <w:pPr>
      <w:spacing w:before="240" w:after="60"/>
      <w:jc w:val="left"/>
      <w:outlineLvl w:val="5"/>
    </w:pPr>
    <w:rPr>
      <w:rFonts w:ascii="Calibri" w:eastAsia="Times New Roman" w:hAnsi="Calibri"/>
      <w:b/>
      <w:bCs/>
      <w:sz w:val="2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aliases w:val="Document Heading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customStyle="1" w:styleId="Heading4Char">
    <w:name w:val="Heading 4 Char"/>
    <w:link w:val="Heading4"/>
    <w:uiPriority w:val="9"/>
    <w:semiHidden/>
    <w:rsid w:val="00DB1797"/>
    <w:rPr>
      <w:rFonts w:ascii="Calibri" w:eastAsia="Times New Roman" w:hAnsi="Calibri" w:cs="Times New Roman"/>
      <w:b/>
      <w:bCs/>
      <w:sz w:val="28"/>
      <w:szCs w:val="28"/>
      <w:lang w:val="nl-NL" w:eastAsia="en-US"/>
    </w:rPr>
  </w:style>
  <w:style w:type="character" w:styleId="PageNumber">
    <w:name w:val="page number"/>
    <w:basedOn w:val="DefaultParagraphFont"/>
    <w:uiPriority w:val="99"/>
    <w:semiHidden/>
    <w:unhideWhenUsed/>
    <w:rsid w:val="00FD4C93"/>
  </w:style>
  <w:style w:type="character" w:customStyle="1" w:styleId="Heading6Char">
    <w:name w:val="Heading 6 Char"/>
    <w:basedOn w:val="DefaultParagraphFont"/>
    <w:link w:val="Heading6"/>
    <w:rsid w:val="004C6827"/>
    <w:rPr>
      <w:rFonts w:eastAsia="Times New Roman"/>
      <w:b/>
      <w:bCs/>
      <w:sz w:val="22"/>
      <w:szCs w:val="22"/>
      <w:lang w:val="nl-NL" w:eastAsia="nl-NL"/>
    </w:rPr>
  </w:style>
  <w:style w:type="paragraph" w:styleId="BodyTextIndent2">
    <w:name w:val="Body Text Indent 2"/>
    <w:basedOn w:val="Normal"/>
    <w:link w:val="BodyTextIndent2Char"/>
    <w:rsid w:val="004C6827"/>
    <w:pPr>
      <w:spacing w:after="120" w:line="480" w:lineRule="auto"/>
      <w:ind w:left="283"/>
      <w:jc w:val="left"/>
    </w:pPr>
    <w:rPr>
      <w:rFonts w:ascii="Century Gothic" w:eastAsia="Times New Roman" w:hAnsi="Century Gothic"/>
      <w:szCs w:val="20"/>
      <w:lang w:eastAsia="nl-NL"/>
    </w:rPr>
  </w:style>
  <w:style w:type="character" w:customStyle="1" w:styleId="BodyTextIndent2Char">
    <w:name w:val="Body Text Indent 2 Char"/>
    <w:basedOn w:val="DefaultParagraphFont"/>
    <w:link w:val="BodyTextIndent2"/>
    <w:rsid w:val="004C6827"/>
    <w:rPr>
      <w:rFonts w:ascii="Century Gothic" w:eastAsia="Times New Roman" w:hAnsi="Century Gothic"/>
      <w:lang w:val="nl-NL" w:eastAsia="nl-NL"/>
    </w:rPr>
  </w:style>
  <w:style w:type="paragraph" w:customStyle="1" w:styleId="Bodywithemptyline">
    <w:name w:val="Body with empty line"/>
    <w:basedOn w:val="Normal"/>
    <w:qFormat/>
    <w:rsid w:val="006235AB"/>
    <w:pPr>
      <w:spacing w:before="220" w:line="240" w:lineRule="exact"/>
    </w:pPr>
    <w:rPr>
      <w:rFonts w:ascii="Arial Unicode MS" w:eastAsia="Arial Unicode MS" w:hAnsi="Arial Unicode MS"/>
      <w:kern w:val="24"/>
      <w:sz w:val="18"/>
      <w:lang w:val="en-US"/>
    </w:rPr>
  </w:style>
  <w:style w:type="character" w:customStyle="1" w:styleId="hps">
    <w:name w:val="hps"/>
    <w:basedOn w:val="DefaultParagraphFont"/>
    <w:rsid w:val="0008661B"/>
  </w:style>
  <w:style w:type="paragraph" w:styleId="ListParagraph">
    <w:name w:val="List Paragraph"/>
    <w:basedOn w:val="Normal"/>
    <w:uiPriority w:val="72"/>
    <w:rsid w:val="001F0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va\LOCALS~1\Temp\ZGTemp\BEBVBA_GENER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B8209857E1746B502592F9C324F57" ma:contentTypeVersion="47" ma:contentTypeDescription="Een nieuw document maken." ma:contentTypeScope="" ma:versionID="32be87b06ecb42763c6f71f964f64488">
  <xsd:schema xmlns:xsd="http://www.w3.org/2001/XMLSchema" xmlns:xs="http://www.w3.org/2001/XMLSchema" xmlns:p="http://schemas.microsoft.com/office/2006/metadata/properties" xmlns:ns1="http://schemas.microsoft.com/sharepoint/v3" xmlns:ns2="38742396-9d3b-4e63-a73a-493b519bc7f4" xmlns:ns3="cbac8086-7099-472e-adef-66dd36db2673" targetNamespace="http://schemas.microsoft.com/office/2006/metadata/properties" ma:root="true" ma:fieldsID="22516f25f00ae06713ff5929886c59bb" ns1:_="" ns2:_="" ns3:_="">
    <xsd:import namespace="http://schemas.microsoft.com/sharepoint/v3"/>
    <xsd:import namespace="38742396-9d3b-4e63-a73a-493b519bc7f4"/>
    <xsd:import namespace="cbac8086-7099-472e-adef-66dd36db2673"/>
    <xsd:element name="properties">
      <xsd:complexType>
        <xsd:sequence>
          <xsd:element name="documentManagement">
            <xsd:complexType>
              <xsd:all>
                <xsd:element ref="ns1:PublishingStartDate" minOccurs="0"/>
                <xsd:element ref="ns1:PublishingExpirationDate" minOccurs="0"/>
                <xsd:element ref="ns2:TaxCatchAll" minOccurs="0"/>
                <xsd:element ref="ns3:MediaLengthInSeconds" minOccurs="0"/>
                <xsd:element ref="ns3:lcf76f155ced4ddcb4097134ff3c332f" minOccurs="0"/>
                <xsd:element ref="ns1:_ip_UnifiedCompliancePolicyProperties" minOccurs="0"/>
                <xsd:element ref="ns1:_ip_UnifiedCompliancePolicyUIAction" minOccurs="0"/>
                <xsd:element ref="ns3:Archiv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2396-9d3b-4e63-a73a-493b519bc7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8c2490-517a-432c-90a4-29da1e7f1964}" ma:internalName="TaxCatchAll" ma:showField="CatchAllData" ma:web="38742396-9d3b-4e63-a73a-493b519bc7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c8086-7099-472e-adef-66dd36db2673" elementFormDefault="qualified">
    <xsd:import namespace="http://schemas.microsoft.com/office/2006/documentManagement/types"/>
    <xsd:import namespace="http://schemas.microsoft.com/office/infopath/2007/PartnerControls"/>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52a1831-0e74-4de3-ba99-af9eff8813ce" ma:termSetId="09814cd3-568e-fe90-9814-8d621ff8fb84" ma:anchorId="fba54fb3-c3e1-fe81-a776-ca4b69148c4d" ma:open="true" ma:isKeyword="false">
      <xsd:complexType>
        <xsd:sequence>
          <xsd:element ref="pc:Terms" minOccurs="0" maxOccurs="1"/>
        </xsd:sequence>
      </xsd:complexType>
    </xsd:element>
    <xsd:element name="Archive" ma:index="16" nillable="true" ma:displayName="Archive" ma:default="0" ma:internalName="Archive">
      <xsd:simpleType>
        <xsd:restriction base="dms:Boolea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38742396-9d3b-4e63-a73a-493b519bc7f4" xsi:nil="true"/>
    <_ip_UnifiedCompliancePolicyUIAction xmlns="http://schemas.microsoft.com/sharepoint/v3" xsi:nil="true"/>
    <_ip_UnifiedCompliancePolicyProperties xmlns="http://schemas.microsoft.com/sharepoint/v3" xsi:nil="true"/>
    <Archive xmlns="cbac8086-7099-472e-adef-66dd36db2673">false</Archive>
    <lcf76f155ced4ddcb4097134ff3c332f xmlns="cbac8086-7099-472e-adef-66dd36db26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47381-F078-4ECD-8835-22EBDB2B536C}"/>
</file>

<file path=customXml/itemProps2.xml><?xml version="1.0" encoding="utf-8"?>
<ds:datastoreItem xmlns:ds="http://schemas.openxmlformats.org/officeDocument/2006/customXml" ds:itemID="{CED1CB31-760C-40EC-8300-BDC9BCB8561F}">
  <ds:schemaRefs>
    <ds:schemaRef ds:uri="http://schemas.microsoft.com/office/2006/metadata/properties"/>
    <ds:schemaRef ds:uri="http://schemas.microsoft.com/office/infopath/2007/PartnerControls"/>
    <ds:schemaRef ds:uri="http://schemas.microsoft.com/sharepoint/v3"/>
    <ds:schemaRef ds:uri="38742396-9d3b-4e63-a73a-493b519bc7f4"/>
    <ds:schemaRef ds:uri="cbac8086-7099-472e-adef-66dd36db2673"/>
  </ds:schemaRefs>
</ds:datastoreItem>
</file>

<file path=customXml/itemProps3.xml><?xml version="1.0" encoding="utf-8"?>
<ds:datastoreItem xmlns:ds="http://schemas.openxmlformats.org/officeDocument/2006/customXml" ds:itemID="{674F972C-82CB-47AE-8420-BF80F7706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BEBVBA_GENERAL_LETTERHEAD.dotx</Template>
  <TotalTime>0</TotalTime>
  <Pages>5</Pages>
  <Words>1485</Words>
  <Characters>8467</Characters>
  <Application>Microsoft Office Word</Application>
  <DocSecurity>2</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Boon Edam</Company>
  <LinksUpToDate>false</LinksUpToDate>
  <CharactersWithSpaces>9933</CharactersWithSpaces>
  <SharedDoc>false</SharedDoc>
  <HLinks>
    <vt:vector size="12" baseType="variant">
      <vt:variant>
        <vt:i4>2031637</vt:i4>
      </vt:variant>
      <vt:variant>
        <vt:i4>-1</vt:i4>
      </vt:variant>
      <vt:variant>
        <vt:i4>2050</vt:i4>
      </vt:variant>
      <vt:variant>
        <vt:i4>1</vt:i4>
      </vt:variant>
      <vt:variant>
        <vt:lpwstr>A4_EXTERNAL_Followup paper</vt:lpwstr>
      </vt:variant>
      <vt:variant>
        <vt:lpwstr/>
      </vt:variant>
      <vt:variant>
        <vt:i4>5898263</vt:i4>
      </vt:variant>
      <vt:variant>
        <vt:i4>-1</vt:i4>
      </vt:variant>
      <vt:variant>
        <vt:i4>2057</vt:i4>
      </vt:variant>
      <vt:variant>
        <vt:i4>1</vt:i4>
      </vt:variant>
      <vt:variant>
        <vt:lpwstr>BEBVBA_EXTERNAL_Letterhead General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Filip Chody</cp:lastModifiedBy>
  <cp:revision>63</cp:revision>
  <cp:lastPrinted>2024-04-09T11:00:00Z</cp:lastPrinted>
  <dcterms:created xsi:type="dcterms:W3CDTF">2024-04-05T06:31:00Z</dcterms:created>
  <dcterms:modified xsi:type="dcterms:W3CDTF">2024-04-09T11:15:00Z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0x010100569B8209857E1746B502592F9C324F57</vt:lpwstr>
  </property>
  <property fmtid="{D5CDD505-2E9C-101B-9397-08002B2CF9AE}" pid="3" name="MediaServiceImageTags">
    <vt:lpwstr/>
  </property>
</Properties>
</file>