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BD1FA" w14:textId="5517C51D" w:rsidR="00A764F6" w:rsidRPr="00511B44" w:rsidRDefault="00A764F6" w:rsidP="009B5B3D">
      <w:pPr>
        <w:tabs>
          <w:tab w:val="left" w:pos="-487"/>
          <w:tab w:val="left" w:pos="2127"/>
        </w:tabs>
        <w:suppressAutoHyphens/>
        <w:rPr>
          <w:rFonts w:cs="Arial"/>
          <w:b/>
          <w:sz w:val="22"/>
        </w:rPr>
      </w:pPr>
      <w:r w:rsidRPr="00511B44">
        <w:rPr>
          <w:rFonts w:cs="Arial"/>
          <w:b/>
          <w:sz w:val="22"/>
        </w:rPr>
        <w:t xml:space="preserve">Bestektekst   </w:t>
      </w:r>
      <w:r w:rsidRPr="00511B44">
        <w:rPr>
          <w:rFonts w:cs="Arial"/>
          <w:b/>
          <w:color w:val="FF0000"/>
          <w:sz w:val="22"/>
        </w:rPr>
        <w:t xml:space="preserve">Alle velden in het rood aangegeven zijn nog nader door u te </w:t>
      </w:r>
      <w:r w:rsidR="00104D3E">
        <w:rPr>
          <w:rFonts w:cs="Arial"/>
          <w:b/>
          <w:color w:val="FF0000"/>
          <w:sz w:val="22"/>
        </w:rPr>
        <w:t>kiezen</w:t>
      </w:r>
    </w:p>
    <w:p w14:paraId="30234514" w14:textId="7A203635" w:rsidR="00A764F6" w:rsidRPr="00511B44" w:rsidRDefault="00A764F6" w:rsidP="009B5B3D">
      <w:pPr>
        <w:tabs>
          <w:tab w:val="left" w:pos="-487"/>
          <w:tab w:val="left" w:pos="2127"/>
        </w:tabs>
        <w:suppressAutoHyphens/>
        <w:rPr>
          <w:rFonts w:cs="Arial"/>
          <w:b/>
          <w:sz w:val="22"/>
        </w:rPr>
      </w:pPr>
    </w:p>
    <w:p w14:paraId="541DE143" w14:textId="02BE1A86" w:rsidR="00A764F6" w:rsidRPr="00511B44" w:rsidRDefault="00A764F6" w:rsidP="009B5B3D">
      <w:pPr>
        <w:tabs>
          <w:tab w:val="left" w:pos="-487"/>
          <w:tab w:val="left" w:pos="2127"/>
        </w:tabs>
        <w:suppressAutoHyphens/>
        <w:rPr>
          <w:rFonts w:cs="Arial"/>
          <w:b/>
          <w:sz w:val="22"/>
        </w:rPr>
      </w:pPr>
      <w:r w:rsidRPr="00511B44">
        <w:rPr>
          <w:rFonts w:cs="Arial"/>
          <w:b/>
          <w:sz w:val="22"/>
        </w:rPr>
        <w:t>Tourni</w:t>
      </w:r>
      <w:r w:rsidR="00256018">
        <w:rPr>
          <w:rFonts w:cs="Arial"/>
          <w:b/>
          <w:sz w:val="22"/>
        </w:rPr>
        <w:t>ket</w:t>
      </w:r>
      <w:r w:rsidRPr="00511B44">
        <w:rPr>
          <w:rFonts w:cs="Arial"/>
          <w:b/>
          <w:sz w:val="22"/>
        </w:rPr>
        <w:t xml:space="preserve"> draaideur - Automatisch </w:t>
      </w:r>
      <w:r w:rsidRPr="00511B44">
        <w:rPr>
          <w:rFonts w:cs="Arial"/>
          <w:b/>
          <w:color w:val="FF0000"/>
          <w:sz w:val="22"/>
        </w:rPr>
        <w:t>– Inbraakwerende uitvoering</w:t>
      </w:r>
      <w:r w:rsidRPr="00511B44">
        <w:rPr>
          <w:rFonts w:cs="Arial"/>
          <w:b/>
          <w:sz w:val="22"/>
        </w:rPr>
        <w:t xml:space="preserve"> </w:t>
      </w:r>
      <w:r w:rsidRPr="00511B44">
        <w:rPr>
          <w:rFonts w:cs="Arial"/>
          <w:b/>
          <w:color w:val="FF0000"/>
          <w:sz w:val="22"/>
        </w:rPr>
        <w:t xml:space="preserve">– </w:t>
      </w:r>
      <w:r w:rsidR="00F947EE">
        <w:rPr>
          <w:rFonts w:cs="Arial"/>
          <w:b/>
          <w:color w:val="FF0000"/>
          <w:sz w:val="22"/>
        </w:rPr>
        <w:br/>
      </w:r>
      <w:r w:rsidRPr="00511B44">
        <w:rPr>
          <w:rFonts w:cs="Arial"/>
          <w:b/>
          <w:color w:val="FF0000"/>
          <w:sz w:val="22"/>
        </w:rPr>
        <w:t xml:space="preserve">met Autofolding systeem </w:t>
      </w:r>
      <w:r w:rsidRPr="00511B44">
        <w:rPr>
          <w:rFonts w:cs="Arial"/>
          <w:b/>
          <w:sz w:val="22"/>
        </w:rPr>
        <w:t xml:space="preserve">- Referentiemerk Boon Edam </w:t>
      </w:r>
    </w:p>
    <w:p w14:paraId="1957AEBE" w14:textId="77777777" w:rsidR="00A764F6" w:rsidRPr="00511B44" w:rsidRDefault="00A764F6" w:rsidP="009B5B3D">
      <w:pPr>
        <w:tabs>
          <w:tab w:val="left" w:pos="-487"/>
          <w:tab w:val="left" w:pos="2127"/>
        </w:tabs>
        <w:suppressAutoHyphens/>
        <w:rPr>
          <w:rFonts w:cs="Arial"/>
          <w:b/>
        </w:rPr>
      </w:pPr>
    </w:p>
    <w:p w14:paraId="53D77BF9" w14:textId="62E68B14" w:rsidR="00A764F6" w:rsidRPr="00511B44" w:rsidRDefault="00A764F6" w:rsidP="009B5B3D">
      <w:pPr>
        <w:tabs>
          <w:tab w:val="left" w:pos="-487"/>
          <w:tab w:val="left" w:pos="2127"/>
        </w:tabs>
        <w:suppressAutoHyphens/>
        <w:rPr>
          <w:rFonts w:cs="Arial"/>
        </w:rPr>
      </w:pPr>
      <w:r w:rsidRPr="00511B44">
        <w:rPr>
          <w:rFonts w:cs="Arial"/>
          <w:color w:val="FF0000"/>
        </w:rPr>
        <w:br/>
      </w:r>
      <w:r w:rsidRPr="00D9791D">
        <w:rPr>
          <w:rFonts w:cs="Arial"/>
          <w:b/>
          <w:bCs/>
          <w:u w:val="single"/>
        </w:rPr>
        <w:t>Algemene Eigenschappen:</w:t>
      </w:r>
      <w:r w:rsidRPr="00511B44">
        <w:rPr>
          <w:rFonts w:cs="Arial"/>
        </w:rPr>
        <w:br/>
      </w:r>
      <w:bookmarkStart w:id="0" w:name="_Hlk64528048"/>
      <w:r w:rsidRPr="00511B44">
        <w:rPr>
          <w:rFonts w:cs="Arial"/>
        </w:rPr>
        <w:t xml:space="preserve">De draaideur dient volledig conform de geldende veiligheidsnormen (EN-16005) en CE-keuringen te zijn. </w:t>
      </w:r>
      <w:bookmarkEnd w:id="0"/>
      <w:r w:rsidRPr="00511B44">
        <w:rPr>
          <w:rFonts w:cs="Arial"/>
        </w:rPr>
        <w:t>Op verzoek van de offerte-aanvrager kunnen de betreffende certificaten bezorgd worden.</w:t>
      </w:r>
      <w:r w:rsidRPr="00511B44">
        <w:rPr>
          <w:rFonts w:cs="Arial"/>
        </w:rPr>
        <w:br/>
        <w:t>De draaideur dient esthetisch zo modern en strak mogelijk te zijn.</w:t>
      </w:r>
      <w:r w:rsidRPr="00511B44">
        <w:rPr>
          <w:rFonts w:cs="Arial"/>
        </w:rPr>
        <w:br/>
        <w:t xml:space="preserve">Bijvoorbeeld: </w:t>
      </w:r>
      <w:r w:rsidRPr="00511B44">
        <w:rPr>
          <w:rFonts w:cs="Arial"/>
        </w:rPr>
        <w:br/>
        <w:t>- het glas van de gebogen kuipen loopt volledig door tot tegen de ronde kap, zonder dat er nog</w:t>
      </w:r>
      <w:r w:rsidRPr="00511B44">
        <w:rPr>
          <w:rFonts w:cs="Arial"/>
        </w:rPr>
        <w:br/>
        <w:t xml:space="preserve">  een bijkomend profiel is tussen ronde kap en het glas</w:t>
      </w:r>
      <w:r w:rsidRPr="00511B44">
        <w:rPr>
          <w:rFonts w:cs="Arial"/>
        </w:rPr>
        <w:br/>
      </w:r>
      <w:r w:rsidR="00FC433C" w:rsidRPr="00FD43D2">
        <w:rPr>
          <w:rFonts w:cs="Arial"/>
        </w:rPr>
        <w:t>- de bedieningsknoppen zijn maximaal ingebouwd in de profielen</w:t>
      </w:r>
    </w:p>
    <w:p w14:paraId="0CBBEE34" w14:textId="77777777" w:rsidR="00A764F6" w:rsidRPr="00511B44" w:rsidRDefault="00A764F6" w:rsidP="009B5B3D">
      <w:pPr>
        <w:tabs>
          <w:tab w:val="left" w:pos="-487"/>
          <w:tab w:val="left" w:pos="2127"/>
        </w:tabs>
        <w:suppressAutoHyphens/>
        <w:rPr>
          <w:rFonts w:cs="Arial"/>
        </w:rPr>
      </w:pPr>
      <w:r w:rsidRPr="00511B44">
        <w:rPr>
          <w:rFonts w:cs="Arial"/>
        </w:rPr>
        <w:t xml:space="preserve">Het glas wordt middels rubberen dichtingen vastgemaakt in de aluminium profielen. Het is niet toegestaan om deze te fixeren met ingespoten siliconen. </w:t>
      </w:r>
    </w:p>
    <w:p w14:paraId="20AE0634" w14:textId="77777777" w:rsidR="00A764F6" w:rsidRPr="00511B44" w:rsidRDefault="00A764F6" w:rsidP="009B5B3D">
      <w:pPr>
        <w:tabs>
          <w:tab w:val="left" w:pos="-487"/>
          <w:tab w:val="left" w:pos="2127"/>
        </w:tabs>
        <w:suppressAutoHyphens/>
        <w:rPr>
          <w:rFonts w:cs="Arial"/>
        </w:rPr>
      </w:pPr>
      <w:bookmarkStart w:id="1" w:name="_Hlk64528078"/>
      <w:r w:rsidRPr="00511B44">
        <w:rPr>
          <w:rFonts w:cs="Arial"/>
        </w:rPr>
        <w:t xml:space="preserve">De taal van de bedieningselementen (bijv. Nooddrukkers, Mindervalidenknop, etc.) is in het </w:t>
      </w:r>
      <w:r w:rsidRPr="00511B44">
        <w:rPr>
          <w:rFonts w:cs="Arial"/>
        </w:rPr>
        <w:br/>
      </w:r>
      <w:r w:rsidRPr="00511B44">
        <w:rPr>
          <w:rFonts w:cs="Arial"/>
          <w:color w:val="FF0000"/>
        </w:rPr>
        <w:t>(of)</w:t>
      </w:r>
      <w:r w:rsidRPr="00511B44">
        <w:rPr>
          <w:rFonts w:cs="Arial"/>
        </w:rPr>
        <w:t xml:space="preserve"> Nederlands </w:t>
      </w:r>
      <w:r w:rsidRPr="00511B44">
        <w:rPr>
          <w:rFonts w:cs="Arial"/>
          <w:color w:val="FF0000"/>
        </w:rPr>
        <w:t>(of)</w:t>
      </w:r>
      <w:r w:rsidRPr="00511B44">
        <w:rPr>
          <w:rFonts w:cs="Arial"/>
        </w:rPr>
        <w:t xml:space="preserve"> Frans </w:t>
      </w:r>
      <w:r w:rsidRPr="00511B44">
        <w:rPr>
          <w:rFonts w:cs="Arial"/>
          <w:color w:val="FF0000"/>
        </w:rPr>
        <w:t>(of)</w:t>
      </w:r>
      <w:r w:rsidRPr="00511B44">
        <w:rPr>
          <w:rFonts w:cs="Arial"/>
        </w:rPr>
        <w:t xml:space="preserve"> Engels </w:t>
      </w:r>
      <w:r w:rsidRPr="00511B44">
        <w:rPr>
          <w:rFonts w:cs="Arial"/>
          <w:color w:val="FF0000"/>
        </w:rPr>
        <w:t>(of)</w:t>
      </w:r>
      <w:r w:rsidRPr="00511B44">
        <w:rPr>
          <w:rFonts w:cs="Arial"/>
        </w:rPr>
        <w:t xml:space="preserve"> Duits. </w:t>
      </w:r>
    </w:p>
    <w:bookmarkEnd w:id="1"/>
    <w:p w14:paraId="196B42A9" w14:textId="5D5150BF" w:rsidR="00A764F6" w:rsidRPr="00511B44" w:rsidRDefault="00A764F6" w:rsidP="009B5B3D">
      <w:pPr>
        <w:tabs>
          <w:tab w:val="left" w:pos="-487"/>
          <w:tab w:val="left" w:pos="2127"/>
        </w:tabs>
        <w:suppressAutoHyphens/>
        <w:rPr>
          <w:rFonts w:cs="Arial"/>
          <w:color w:val="FF0000"/>
        </w:rPr>
      </w:pPr>
      <w:r w:rsidRPr="00511B44">
        <w:rPr>
          <w:rFonts w:cs="Arial"/>
        </w:rPr>
        <w:t xml:space="preserve">Het moet mogelijk zijn om, indien wenselijk/noodzakelijk, klant specifieke vereisten te onderzoeken en zo mogelijk te produceren indien deze afwijken van het brede pallet aan </w:t>
      </w:r>
      <w:r w:rsidR="00602EF7" w:rsidRPr="00511B44">
        <w:rPr>
          <w:rFonts w:cs="Arial"/>
        </w:rPr>
        <w:t>standaard</w:t>
      </w:r>
      <w:r w:rsidR="00602EF7">
        <w:rPr>
          <w:rFonts w:cs="Arial"/>
        </w:rPr>
        <w:t>o</w:t>
      </w:r>
      <w:r w:rsidR="00602EF7" w:rsidRPr="00511B44">
        <w:rPr>
          <w:rFonts w:cs="Arial"/>
        </w:rPr>
        <w:t>plossingen</w:t>
      </w:r>
      <w:r w:rsidRPr="00511B44">
        <w:rPr>
          <w:rFonts w:cs="Arial"/>
        </w:rPr>
        <w:t>.</w:t>
      </w:r>
      <w:r w:rsidRPr="00511B44">
        <w:rPr>
          <w:rFonts w:cs="Arial"/>
        </w:rPr>
        <w:br/>
      </w:r>
      <w:bookmarkStart w:id="2" w:name="_Hlk64444504"/>
      <w:r w:rsidRPr="00511B44">
        <w:rPr>
          <w:rFonts w:cs="Arial"/>
        </w:rPr>
        <w:t>In het kader van milieubewust bouwen en onderhouden, produceert de leverancier de producten binnen de Europese unie, bij voorkeur binnen de Benelux.</w:t>
      </w:r>
      <w:bookmarkEnd w:id="2"/>
      <w:r w:rsidRPr="00511B44">
        <w:rPr>
          <w:rFonts w:cs="Arial"/>
          <w:color w:val="FF0000"/>
        </w:rPr>
        <w:br/>
      </w:r>
    </w:p>
    <w:p w14:paraId="42E901B2" w14:textId="77777777" w:rsidR="00A764F6" w:rsidRPr="00511B44" w:rsidRDefault="00A764F6" w:rsidP="009B5B3D">
      <w:pPr>
        <w:tabs>
          <w:tab w:val="left" w:pos="-487"/>
          <w:tab w:val="left" w:pos="2127"/>
        </w:tabs>
        <w:suppressAutoHyphens/>
        <w:rPr>
          <w:rFonts w:cs="Arial"/>
        </w:rPr>
      </w:pPr>
      <w:r w:rsidRPr="00511B44">
        <w:rPr>
          <w:rFonts w:cs="Arial"/>
        </w:rPr>
        <w:t xml:space="preserve">De leverancier voorziet de levering van de materialen ter plaatse. </w:t>
      </w:r>
    </w:p>
    <w:p w14:paraId="7FF2DB42" w14:textId="1D520701" w:rsidR="00A764F6" w:rsidRPr="00511B44" w:rsidRDefault="00A764F6" w:rsidP="009B5B3D">
      <w:pPr>
        <w:tabs>
          <w:tab w:val="left" w:pos="-487"/>
          <w:tab w:val="left" w:pos="2127"/>
        </w:tabs>
        <w:suppressAutoHyphens/>
        <w:rPr>
          <w:rFonts w:cs="Arial"/>
        </w:rPr>
      </w:pPr>
      <w:r w:rsidRPr="00511B44">
        <w:rPr>
          <w:rFonts w:cs="Arial"/>
        </w:rPr>
        <w:t>Tenzij expliciet anders afgesproken, wordt de vloerring op voorhand geleverd (geplaatst en afgeregeld door de leverancier; zie verder).</w:t>
      </w:r>
    </w:p>
    <w:p w14:paraId="22D26BC3" w14:textId="2A0A7116" w:rsidR="00A764F6" w:rsidRPr="00511B44" w:rsidRDefault="00A764F6" w:rsidP="009B5B3D">
      <w:pPr>
        <w:tabs>
          <w:tab w:val="left" w:pos="-487"/>
          <w:tab w:val="left" w:pos="2127"/>
        </w:tabs>
        <w:suppressAutoHyphens/>
        <w:rPr>
          <w:rFonts w:cs="Arial"/>
        </w:rPr>
      </w:pPr>
      <w:r w:rsidRPr="00511B44">
        <w:rPr>
          <w:rFonts w:cs="Arial"/>
        </w:rPr>
        <w:t>Alle nodige diensten voor de opbouw en afregelen van de draaideur zijn inbegrepen in de totaalprijs. Tenzij expliciet anders afgesproken voorziet de leverancier ook het waterdicht maken van het dak van de draaideur dat zich buiten bevindt.</w:t>
      </w:r>
    </w:p>
    <w:p w14:paraId="7D7CEA2F" w14:textId="50092CD2" w:rsidR="00A764F6" w:rsidRPr="00511B44" w:rsidRDefault="00A764F6" w:rsidP="009B5B3D">
      <w:pPr>
        <w:tabs>
          <w:tab w:val="left" w:pos="-487"/>
          <w:tab w:val="left" w:pos="2127"/>
        </w:tabs>
        <w:suppressAutoHyphens/>
        <w:rPr>
          <w:rFonts w:cs="Arial"/>
        </w:rPr>
      </w:pPr>
      <w:r w:rsidRPr="00511B44">
        <w:rPr>
          <w:rFonts w:cs="Arial"/>
        </w:rPr>
        <w:t>De leverancier voorziet een basisopleiding aan een persoon die achteraf verantwoordelijk is voor het gebruik van de draaideur.</w:t>
      </w:r>
    </w:p>
    <w:p w14:paraId="3C30FED1" w14:textId="411DF824" w:rsidR="00A764F6" w:rsidRPr="00511B44" w:rsidRDefault="009B5B3D" w:rsidP="009B5B3D">
      <w:pPr>
        <w:tabs>
          <w:tab w:val="left" w:pos="-487"/>
          <w:tab w:val="left" w:pos="2127"/>
        </w:tabs>
        <w:suppressAutoHyphens/>
        <w:rPr>
          <w:rFonts w:cs="Arial"/>
        </w:rPr>
      </w:pPr>
      <w:r>
        <w:rPr>
          <w:rFonts w:cs="Arial"/>
          <w:noProof/>
          <w:color w:val="FF0000"/>
        </w:rPr>
        <w:drawing>
          <wp:anchor distT="0" distB="0" distL="114300" distR="114300" simplePos="0" relativeHeight="251658240" behindDoc="1" locked="0" layoutInCell="1" allowOverlap="1" wp14:anchorId="2D82222A" wp14:editId="7747B674">
            <wp:simplePos x="0" y="0"/>
            <wp:positionH relativeFrom="column">
              <wp:posOffset>3100705</wp:posOffset>
            </wp:positionH>
            <wp:positionV relativeFrom="paragraph">
              <wp:posOffset>215265</wp:posOffset>
            </wp:positionV>
            <wp:extent cx="3095625" cy="3095625"/>
            <wp:effectExtent l="0" t="0" r="9525" b="9525"/>
            <wp:wrapNone/>
            <wp:docPr id="2" name="Afbeelding 2" descr="Afbeelding met gebouw, k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ebouw, kooi&#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margin">
              <wp14:pctWidth>0</wp14:pctWidth>
            </wp14:sizeRelH>
            <wp14:sizeRelV relativeFrom="margin">
              <wp14:pctHeight>0</wp14:pctHeight>
            </wp14:sizeRelV>
          </wp:anchor>
        </w:drawing>
      </w:r>
      <w:r w:rsidR="00A764F6" w:rsidRPr="00511B44">
        <w:rPr>
          <w:rFonts w:cs="Arial"/>
        </w:rPr>
        <w:t>De leverancier voorziet één reiniging van de draaideur op het moment dat deze afgewerkt is en klaar voor gebruik staat.</w:t>
      </w:r>
    </w:p>
    <w:p w14:paraId="59CF9562" w14:textId="5811E228" w:rsidR="004F386D" w:rsidRDefault="009B5B3D" w:rsidP="009B5B3D">
      <w:pPr>
        <w:tabs>
          <w:tab w:val="left" w:pos="-487"/>
          <w:tab w:val="left" w:pos="2127"/>
        </w:tabs>
        <w:suppressAutoHyphens/>
        <w:rPr>
          <w:rFonts w:cs="Arial"/>
          <w:color w:val="FF0000"/>
        </w:rPr>
      </w:pPr>
      <w:r>
        <w:rPr>
          <w:rFonts w:cs="Arial"/>
          <w:noProof/>
          <w:color w:val="FF0000"/>
        </w:rPr>
        <w:drawing>
          <wp:anchor distT="0" distB="0" distL="114300" distR="114300" simplePos="0" relativeHeight="251659264" behindDoc="1" locked="0" layoutInCell="1" allowOverlap="1" wp14:anchorId="7C031D28" wp14:editId="4C596657">
            <wp:simplePos x="0" y="0"/>
            <wp:positionH relativeFrom="column">
              <wp:posOffset>-2540</wp:posOffset>
            </wp:positionH>
            <wp:positionV relativeFrom="paragraph">
              <wp:posOffset>34290</wp:posOffset>
            </wp:positionV>
            <wp:extent cx="2787015" cy="2787015"/>
            <wp:effectExtent l="0" t="0" r="0" b="0"/>
            <wp:wrapNone/>
            <wp:docPr id="1" name="Afbeelding 1" descr="Afbeelding met kooi,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ooi, gebouw&#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7015" cy="2787015"/>
                    </a:xfrm>
                    <a:prstGeom prst="rect">
                      <a:avLst/>
                    </a:prstGeom>
                  </pic:spPr>
                </pic:pic>
              </a:graphicData>
            </a:graphic>
          </wp:anchor>
        </w:drawing>
      </w:r>
      <w:r w:rsidR="00A764F6" w:rsidRPr="00511B44">
        <w:rPr>
          <w:rFonts w:cs="Arial"/>
          <w:color w:val="FF0000"/>
        </w:rPr>
        <w:br/>
      </w:r>
      <w:r w:rsidR="00A764F6" w:rsidRPr="00511B44">
        <w:rPr>
          <w:rFonts w:cs="Arial"/>
          <w:color w:val="FF0000"/>
        </w:rPr>
        <w:br/>
      </w:r>
    </w:p>
    <w:p w14:paraId="7A8B618E" w14:textId="3AF03054" w:rsidR="004F386D" w:rsidRDefault="004F386D" w:rsidP="009B5B3D">
      <w:pPr>
        <w:rPr>
          <w:rFonts w:cs="Arial"/>
          <w:color w:val="FF0000"/>
        </w:rPr>
      </w:pPr>
    </w:p>
    <w:p w14:paraId="5726BA8D" w14:textId="77777777" w:rsidR="005D09CD" w:rsidRDefault="005D09CD" w:rsidP="009B5B3D">
      <w:pPr>
        <w:tabs>
          <w:tab w:val="left" w:pos="-487"/>
          <w:tab w:val="left" w:pos="2127"/>
        </w:tabs>
        <w:suppressAutoHyphens/>
        <w:rPr>
          <w:rFonts w:cs="Arial"/>
          <w:color w:val="FF0000"/>
        </w:rPr>
      </w:pPr>
    </w:p>
    <w:p w14:paraId="4E7458B0" w14:textId="77777777" w:rsidR="005D09CD" w:rsidRDefault="005D09CD" w:rsidP="009B5B3D">
      <w:pPr>
        <w:tabs>
          <w:tab w:val="left" w:pos="-487"/>
          <w:tab w:val="left" w:pos="2127"/>
        </w:tabs>
        <w:suppressAutoHyphens/>
        <w:rPr>
          <w:rFonts w:cs="Arial"/>
          <w:color w:val="FF0000"/>
        </w:rPr>
      </w:pPr>
    </w:p>
    <w:p w14:paraId="72792238" w14:textId="77777777" w:rsidR="005D09CD" w:rsidRDefault="005D09CD" w:rsidP="009B5B3D">
      <w:pPr>
        <w:tabs>
          <w:tab w:val="left" w:pos="-487"/>
          <w:tab w:val="left" w:pos="2127"/>
        </w:tabs>
        <w:suppressAutoHyphens/>
        <w:rPr>
          <w:rFonts w:cs="Arial"/>
          <w:color w:val="FF0000"/>
        </w:rPr>
      </w:pPr>
    </w:p>
    <w:p w14:paraId="4A7963AD" w14:textId="77777777" w:rsidR="005D09CD" w:rsidRDefault="005D09CD" w:rsidP="009B5B3D">
      <w:pPr>
        <w:tabs>
          <w:tab w:val="left" w:pos="-487"/>
          <w:tab w:val="left" w:pos="2127"/>
        </w:tabs>
        <w:suppressAutoHyphens/>
        <w:rPr>
          <w:rFonts w:cs="Arial"/>
          <w:color w:val="FF0000"/>
        </w:rPr>
      </w:pPr>
    </w:p>
    <w:p w14:paraId="30096376" w14:textId="77777777" w:rsidR="005D09CD" w:rsidRDefault="005D09CD" w:rsidP="009B5B3D">
      <w:pPr>
        <w:tabs>
          <w:tab w:val="left" w:pos="-487"/>
          <w:tab w:val="left" w:pos="2127"/>
        </w:tabs>
        <w:suppressAutoHyphens/>
        <w:rPr>
          <w:rFonts w:cs="Arial"/>
          <w:color w:val="FF0000"/>
        </w:rPr>
      </w:pPr>
    </w:p>
    <w:p w14:paraId="7E838454" w14:textId="77777777" w:rsidR="005D09CD" w:rsidRDefault="005D09CD" w:rsidP="009B5B3D">
      <w:pPr>
        <w:tabs>
          <w:tab w:val="left" w:pos="-487"/>
          <w:tab w:val="left" w:pos="2127"/>
        </w:tabs>
        <w:suppressAutoHyphens/>
        <w:rPr>
          <w:rFonts w:cs="Arial"/>
          <w:color w:val="FF0000"/>
        </w:rPr>
      </w:pPr>
    </w:p>
    <w:p w14:paraId="2A997924" w14:textId="77777777" w:rsidR="005D09CD" w:rsidRDefault="005D09CD" w:rsidP="009B5B3D">
      <w:pPr>
        <w:tabs>
          <w:tab w:val="left" w:pos="-487"/>
          <w:tab w:val="left" w:pos="2127"/>
        </w:tabs>
        <w:suppressAutoHyphens/>
        <w:rPr>
          <w:rFonts w:cs="Arial"/>
          <w:color w:val="FF0000"/>
        </w:rPr>
      </w:pPr>
    </w:p>
    <w:p w14:paraId="2DD6B02C" w14:textId="77777777" w:rsidR="005D09CD" w:rsidRDefault="005D09CD" w:rsidP="009B5B3D">
      <w:pPr>
        <w:tabs>
          <w:tab w:val="left" w:pos="-487"/>
          <w:tab w:val="left" w:pos="2127"/>
        </w:tabs>
        <w:suppressAutoHyphens/>
        <w:rPr>
          <w:rFonts w:cs="Arial"/>
          <w:color w:val="FF0000"/>
        </w:rPr>
      </w:pPr>
    </w:p>
    <w:p w14:paraId="220F86FD" w14:textId="77777777" w:rsidR="005D09CD" w:rsidRDefault="005D09CD" w:rsidP="009B5B3D">
      <w:pPr>
        <w:tabs>
          <w:tab w:val="left" w:pos="-487"/>
          <w:tab w:val="left" w:pos="2127"/>
        </w:tabs>
        <w:suppressAutoHyphens/>
        <w:rPr>
          <w:rFonts w:cs="Arial"/>
          <w:color w:val="FF0000"/>
        </w:rPr>
      </w:pPr>
    </w:p>
    <w:p w14:paraId="321556A8" w14:textId="77777777" w:rsidR="005D09CD" w:rsidRDefault="005D09CD" w:rsidP="009B5B3D">
      <w:pPr>
        <w:tabs>
          <w:tab w:val="left" w:pos="-487"/>
          <w:tab w:val="left" w:pos="2127"/>
        </w:tabs>
        <w:suppressAutoHyphens/>
        <w:rPr>
          <w:rFonts w:cs="Arial"/>
          <w:color w:val="FF0000"/>
        </w:rPr>
      </w:pPr>
    </w:p>
    <w:p w14:paraId="5AE747C2" w14:textId="77777777" w:rsidR="005D09CD" w:rsidRDefault="005D09CD" w:rsidP="009B5B3D">
      <w:pPr>
        <w:tabs>
          <w:tab w:val="left" w:pos="-487"/>
          <w:tab w:val="left" w:pos="2127"/>
        </w:tabs>
        <w:suppressAutoHyphens/>
        <w:rPr>
          <w:rFonts w:cs="Arial"/>
          <w:color w:val="FF0000"/>
        </w:rPr>
      </w:pPr>
    </w:p>
    <w:p w14:paraId="4DB049D1" w14:textId="77777777" w:rsidR="005D09CD" w:rsidRDefault="005D09CD" w:rsidP="009B5B3D">
      <w:pPr>
        <w:tabs>
          <w:tab w:val="left" w:pos="-487"/>
          <w:tab w:val="left" w:pos="2127"/>
        </w:tabs>
        <w:suppressAutoHyphens/>
        <w:rPr>
          <w:rFonts w:cs="Arial"/>
          <w:color w:val="FF0000"/>
        </w:rPr>
      </w:pPr>
    </w:p>
    <w:p w14:paraId="260593F2" w14:textId="77777777" w:rsidR="005D09CD" w:rsidRDefault="005D09CD" w:rsidP="009B5B3D">
      <w:pPr>
        <w:tabs>
          <w:tab w:val="left" w:pos="-487"/>
          <w:tab w:val="left" w:pos="2127"/>
        </w:tabs>
        <w:suppressAutoHyphens/>
        <w:rPr>
          <w:rFonts w:cs="Arial"/>
          <w:color w:val="FF0000"/>
        </w:rPr>
      </w:pPr>
    </w:p>
    <w:p w14:paraId="5D59A786" w14:textId="77777777" w:rsidR="009D3B52" w:rsidRDefault="009D3B52">
      <w:pPr>
        <w:spacing w:after="200" w:line="276" w:lineRule="auto"/>
        <w:rPr>
          <w:rFonts w:cs="Arial"/>
          <w:color w:val="FF0000"/>
        </w:rPr>
      </w:pPr>
      <w:r>
        <w:rPr>
          <w:rFonts w:cs="Arial"/>
          <w:color w:val="FF0000"/>
        </w:rPr>
        <w:br w:type="page"/>
      </w:r>
    </w:p>
    <w:p w14:paraId="3EAC6793" w14:textId="0B1C724D" w:rsidR="00A764F6" w:rsidRPr="00511B44" w:rsidRDefault="00A764F6" w:rsidP="009B5B3D">
      <w:pPr>
        <w:tabs>
          <w:tab w:val="left" w:pos="-487"/>
          <w:tab w:val="left" w:pos="2127"/>
        </w:tabs>
        <w:suppressAutoHyphens/>
        <w:rPr>
          <w:rFonts w:cs="Arial"/>
        </w:rPr>
      </w:pPr>
      <w:r w:rsidRPr="00511B44">
        <w:rPr>
          <w:rFonts w:cs="Arial"/>
          <w:color w:val="FF0000"/>
        </w:rPr>
        <w:lastRenderedPageBreak/>
        <w:t>3- of 4</w:t>
      </w:r>
      <w:r w:rsidRPr="00511B44">
        <w:rPr>
          <w:rFonts w:cs="Arial"/>
        </w:rPr>
        <w:t xml:space="preserve"> vleugelige automatische draaideur met rond dak, en kader profielsysteem. </w:t>
      </w:r>
    </w:p>
    <w:p w14:paraId="770E4F76" w14:textId="77777777" w:rsidR="00A764F6" w:rsidRPr="00511B44" w:rsidRDefault="00A764F6" w:rsidP="009B5B3D">
      <w:pPr>
        <w:tabs>
          <w:tab w:val="left" w:pos="-487"/>
          <w:tab w:val="left" w:pos="2127"/>
        </w:tabs>
        <w:suppressAutoHyphens/>
        <w:rPr>
          <w:rFonts w:cs="Arial"/>
        </w:rPr>
      </w:pPr>
    </w:p>
    <w:p w14:paraId="7B0B52A2" w14:textId="77777777" w:rsidR="00A764F6" w:rsidRPr="00D9791D" w:rsidRDefault="00A764F6" w:rsidP="009B5B3D">
      <w:pPr>
        <w:tabs>
          <w:tab w:val="left" w:pos="-487"/>
          <w:tab w:val="left" w:pos="2127"/>
        </w:tabs>
        <w:suppressAutoHyphens/>
        <w:rPr>
          <w:rFonts w:cs="Arial"/>
          <w:b/>
          <w:bCs/>
          <w:u w:val="single"/>
        </w:rPr>
      </w:pPr>
      <w:r w:rsidRPr="00D9791D">
        <w:rPr>
          <w:rFonts w:cs="Arial"/>
          <w:b/>
          <w:bCs/>
          <w:u w:val="single"/>
        </w:rPr>
        <w:t xml:space="preserve">Afmetingen: </w:t>
      </w:r>
    </w:p>
    <w:p w14:paraId="7C6DF8EC" w14:textId="43D49D59" w:rsidR="00A764F6" w:rsidRPr="00511B44" w:rsidRDefault="00A764F6" w:rsidP="009B5B3D">
      <w:pPr>
        <w:tabs>
          <w:tab w:val="left" w:pos="-487"/>
          <w:tab w:val="left" w:pos="2127"/>
        </w:tabs>
        <w:suppressAutoHyphens/>
        <w:rPr>
          <w:rFonts w:cs="Arial"/>
        </w:rPr>
      </w:pPr>
      <w:r w:rsidRPr="00511B44">
        <w:rPr>
          <w:rFonts w:cs="Arial"/>
        </w:rPr>
        <w:t xml:space="preserve">De deur is leverbaar in verschillende diameters met een variabele deurvleugelhoogte en ronde kaphoogte zodat de </w:t>
      </w:r>
      <w:r w:rsidR="00F15D90">
        <w:rPr>
          <w:rFonts w:cs="Arial"/>
        </w:rPr>
        <w:t xml:space="preserve">draaideur </w:t>
      </w:r>
      <w:r w:rsidR="00570F0F">
        <w:rPr>
          <w:rFonts w:cs="Arial"/>
        </w:rPr>
        <w:t>optimaal in de constructie</w:t>
      </w:r>
      <w:r w:rsidR="00570F0F" w:rsidRPr="00D34A5C">
        <w:rPr>
          <w:rFonts w:cs="Arial"/>
        </w:rPr>
        <w:t xml:space="preserve"> past.</w:t>
      </w:r>
    </w:p>
    <w:p w14:paraId="21F3817A" w14:textId="6B350569" w:rsidR="00A764F6" w:rsidRDefault="00A764F6" w:rsidP="009B5B3D">
      <w:pPr>
        <w:tabs>
          <w:tab w:val="left" w:pos="-487"/>
          <w:tab w:val="left" w:pos="2127"/>
        </w:tabs>
        <w:suppressAutoHyphens/>
        <w:rPr>
          <w:rFonts w:cs="Arial"/>
        </w:rPr>
      </w:pPr>
      <w:r w:rsidRPr="00511B44">
        <w:rPr>
          <w:rFonts w:cs="Arial"/>
        </w:rPr>
        <w:t xml:space="preserve">Diameter inwendig </w:t>
      </w:r>
      <w:r w:rsidRPr="00511B44">
        <w:rPr>
          <w:rFonts w:cs="Arial"/>
          <w:color w:val="FF0000"/>
        </w:rPr>
        <w:t xml:space="preserve">te bepalen tussen 1600mm en 3800mm, </w:t>
      </w:r>
      <w:r w:rsidR="00FE2900">
        <w:rPr>
          <w:rFonts w:cs="Arial"/>
          <w:color w:val="FF0000"/>
        </w:rPr>
        <w:t xml:space="preserve">tot op de </w:t>
      </w:r>
      <w:r w:rsidR="00E15246">
        <w:rPr>
          <w:rFonts w:cs="Arial"/>
          <w:color w:val="FF0000"/>
        </w:rPr>
        <w:t>millimeter</w:t>
      </w:r>
      <w:r w:rsidR="00D40F7F">
        <w:rPr>
          <w:rFonts w:cs="Arial"/>
          <w:color w:val="FF0000"/>
        </w:rPr>
        <w:t xml:space="preserve"> te kiezen</w:t>
      </w:r>
      <w:r w:rsidRPr="00511B44">
        <w:rPr>
          <w:rFonts w:cs="Arial"/>
        </w:rPr>
        <w:t xml:space="preserve">. </w:t>
      </w:r>
      <w:r w:rsidRPr="00511B44">
        <w:rPr>
          <w:rFonts w:cs="Arial"/>
        </w:rPr>
        <w:br/>
        <w:t>Uitwendige breedte over de middellijn</w:t>
      </w:r>
      <w:r w:rsidR="000E10BC">
        <w:rPr>
          <w:rFonts w:cs="Arial"/>
        </w:rPr>
        <w:t xml:space="preserve"> = binnendiameter</w:t>
      </w:r>
      <w:r w:rsidRPr="00511B44">
        <w:rPr>
          <w:rFonts w:cs="Arial"/>
        </w:rPr>
        <w:t xml:space="preserve"> + 77mm.</w:t>
      </w:r>
    </w:p>
    <w:p w14:paraId="33050A6E" w14:textId="77777777" w:rsidR="00EE1A70" w:rsidRPr="00511B44" w:rsidRDefault="00EE1A70" w:rsidP="009B5B3D">
      <w:pPr>
        <w:tabs>
          <w:tab w:val="left" w:pos="-487"/>
          <w:tab w:val="left" w:pos="2127"/>
        </w:tabs>
        <w:suppressAutoHyphens/>
        <w:rPr>
          <w:rFonts w:cs="Arial"/>
        </w:rPr>
      </w:pPr>
    </w:p>
    <w:p w14:paraId="15BAF605" w14:textId="68CDE45B" w:rsidR="00A764F6" w:rsidRPr="00511B44" w:rsidRDefault="00A764F6" w:rsidP="009B5B3D">
      <w:pPr>
        <w:tabs>
          <w:tab w:val="left" w:pos="-487"/>
          <w:tab w:val="left" w:pos="2127"/>
        </w:tabs>
        <w:suppressAutoHyphens/>
        <w:rPr>
          <w:rFonts w:cs="Arial"/>
        </w:rPr>
      </w:pPr>
      <w:r w:rsidRPr="00511B44">
        <w:rPr>
          <w:rFonts w:cs="Arial"/>
        </w:rPr>
        <w:t>Deurvleugelhoogte</w:t>
      </w:r>
      <w:r w:rsidR="00CC7E37">
        <w:rPr>
          <w:rFonts w:cs="Arial"/>
        </w:rPr>
        <w:t>:</w:t>
      </w:r>
      <w:r w:rsidRPr="00511B44">
        <w:rPr>
          <w:rFonts w:cs="Arial"/>
        </w:rPr>
        <w:t xml:space="preserve"> </w:t>
      </w:r>
      <w:r w:rsidRPr="00511B44">
        <w:rPr>
          <w:rFonts w:cs="Arial"/>
          <w:color w:val="FF0000"/>
        </w:rPr>
        <w:t xml:space="preserve">is afhankelijk van de </w:t>
      </w:r>
      <w:r w:rsidR="000E10BC">
        <w:rPr>
          <w:rFonts w:cs="Arial"/>
          <w:color w:val="FF0000"/>
        </w:rPr>
        <w:t>binnen</w:t>
      </w:r>
      <w:r w:rsidRPr="00511B44">
        <w:rPr>
          <w:rFonts w:cs="Arial"/>
          <w:color w:val="FF0000"/>
        </w:rPr>
        <w:t>diameter</w:t>
      </w:r>
      <w:r w:rsidR="00766746">
        <w:rPr>
          <w:rFonts w:cs="Arial"/>
          <w:color w:val="FF0000"/>
        </w:rPr>
        <w:t>, tot op de millimeter te kiezen:</w:t>
      </w:r>
    </w:p>
    <w:p w14:paraId="407CE958"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1600mm tot 2600mm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2100mm en 3600mm</w:t>
      </w:r>
    </w:p>
    <w:p w14:paraId="1310B268"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2700mm/2800mm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2100mm en 3200mm</w:t>
      </w:r>
    </w:p>
    <w:p w14:paraId="029906AB"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2900mm/3000mm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2100mm en 3000mm</w:t>
      </w:r>
    </w:p>
    <w:p w14:paraId="43A17B27"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3100mm/3200mm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2100mm en 2800mm</w:t>
      </w:r>
    </w:p>
    <w:p w14:paraId="24FE6761"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3300mm/3400mm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2100mm en 2600mm</w:t>
      </w:r>
    </w:p>
    <w:p w14:paraId="4ED0C768"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3500mm/3600mm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2100mm en 2500mm</w:t>
      </w:r>
    </w:p>
    <w:p w14:paraId="3A7ED273"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3700mm/3800mm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2100mm en 2300mm</w:t>
      </w:r>
    </w:p>
    <w:p w14:paraId="2E5C4E4F" w14:textId="77777777" w:rsidR="00A764F6" w:rsidRPr="00511B44" w:rsidRDefault="00A764F6" w:rsidP="009B5B3D">
      <w:pPr>
        <w:tabs>
          <w:tab w:val="left" w:pos="-487"/>
          <w:tab w:val="left" w:pos="1701"/>
        </w:tabs>
        <w:suppressAutoHyphens/>
        <w:rPr>
          <w:rFonts w:cs="Arial"/>
          <w:color w:val="FF0000"/>
        </w:rPr>
      </w:pPr>
    </w:p>
    <w:p w14:paraId="2634FFF2" w14:textId="77777777" w:rsidR="00A764F6" w:rsidRPr="00511B44" w:rsidRDefault="00A764F6" w:rsidP="009B5B3D">
      <w:pPr>
        <w:tabs>
          <w:tab w:val="left" w:pos="-487"/>
          <w:tab w:val="left" w:pos="2127"/>
        </w:tabs>
        <w:suppressAutoHyphens/>
        <w:rPr>
          <w:rFonts w:cs="Arial"/>
        </w:rPr>
      </w:pPr>
      <w:r w:rsidRPr="00511B44">
        <w:rPr>
          <w:rFonts w:cs="Arial"/>
        </w:rPr>
        <w:t xml:space="preserve">Ronde kaphoogte </w:t>
      </w:r>
      <w:r w:rsidRPr="00511B44">
        <w:rPr>
          <w:rFonts w:cs="Arial"/>
          <w:color w:val="FF0000"/>
        </w:rPr>
        <w:t>te bepalen tussen 200mm en 1200mm, per stap van 100mm.</w:t>
      </w:r>
    </w:p>
    <w:p w14:paraId="4D65079C" w14:textId="77777777" w:rsidR="00511B44" w:rsidRPr="00511B44" w:rsidRDefault="00511B44" w:rsidP="009B5B3D">
      <w:pPr>
        <w:pStyle w:val="Footer"/>
        <w:tabs>
          <w:tab w:val="clear" w:pos="4513"/>
          <w:tab w:val="clear" w:pos="9026"/>
        </w:tabs>
        <w:rPr>
          <w:rFonts w:cs="Arial"/>
        </w:rPr>
      </w:pPr>
    </w:p>
    <w:p w14:paraId="3BD49A74" w14:textId="0C2C4809" w:rsidR="00A764F6" w:rsidRPr="00D9791D" w:rsidRDefault="00A764F6" w:rsidP="009B5B3D">
      <w:pPr>
        <w:tabs>
          <w:tab w:val="left" w:pos="-487"/>
          <w:tab w:val="left" w:pos="1560"/>
        </w:tabs>
        <w:suppressAutoHyphens/>
        <w:rPr>
          <w:rFonts w:cs="Arial"/>
          <w:b/>
          <w:bCs/>
          <w:u w:val="single"/>
        </w:rPr>
      </w:pPr>
      <w:r w:rsidRPr="00D9791D">
        <w:rPr>
          <w:rFonts w:cs="Arial"/>
          <w:b/>
          <w:bCs/>
          <w:u w:val="single"/>
        </w:rPr>
        <w:t>Gebogen zijkuipen:</w:t>
      </w:r>
    </w:p>
    <w:p w14:paraId="663622E3" w14:textId="0D13AC12" w:rsidR="00A764F6" w:rsidRPr="00511B44" w:rsidRDefault="00A764F6" w:rsidP="009B5B3D">
      <w:pPr>
        <w:tabs>
          <w:tab w:val="left" w:pos="-487"/>
          <w:tab w:val="left" w:pos="2127"/>
        </w:tabs>
        <w:suppressAutoHyphens/>
        <w:rPr>
          <w:rFonts w:cs="Arial"/>
        </w:rPr>
      </w:pPr>
      <w:r w:rsidRPr="00511B44">
        <w:rPr>
          <w:rFonts w:cs="Arial"/>
          <w:color w:val="FF0000"/>
        </w:rPr>
        <w:t xml:space="preserve">(Of) </w:t>
      </w:r>
      <w:r w:rsidRPr="00511B44">
        <w:rPr>
          <w:rFonts w:cs="Arial"/>
        </w:rPr>
        <w:t>Gebogen beglaasde zijkuipen zijn samengesteld uit geëxtrudeerde aluminium stijlen</w:t>
      </w:r>
      <w:r w:rsidR="009A449A">
        <w:rPr>
          <w:rFonts w:cs="Arial"/>
        </w:rPr>
        <w:t xml:space="preserve">, </w:t>
      </w:r>
      <w:r w:rsidR="009A449A">
        <w:rPr>
          <w:rFonts w:cs="Arial"/>
        </w:rPr>
        <w:br/>
        <w:t>max.</w:t>
      </w:r>
      <w:r w:rsidRPr="00511B44">
        <w:rPr>
          <w:rFonts w:cs="Arial"/>
        </w:rPr>
        <w:t xml:space="preserve"> </w:t>
      </w:r>
      <w:r w:rsidR="000A7137">
        <w:rPr>
          <w:rFonts w:cs="Arial"/>
        </w:rPr>
        <w:t>96</w:t>
      </w:r>
      <w:r w:rsidRPr="00511B44">
        <w:rPr>
          <w:rFonts w:cs="Arial"/>
        </w:rPr>
        <w:t xml:space="preserve"> x </w:t>
      </w:r>
      <w:r w:rsidR="000A7137">
        <w:rPr>
          <w:rFonts w:cs="Arial"/>
        </w:rPr>
        <w:t>30</w:t>
      </w:r>
      <w:r w:rsidRPr="00511B44">
        <w:rPr>
          <w:rFonts w:cs="Arial"/>
        </w:rPr>
        <w:t xml:space="preserve">mm, waartussen de onderdorpels en het 8,76mm (P2A / 44.2) blank </w:t>
      </w:r>
      <w:r w:rsidRPr="00FD43D2">
        <w:rPr>
          <w:rFonts w:cs="Arial"/>
        </w:rPr>
        <w:t xml:space="preserve">gelaagd </w:t>
      </w:r>
      <w:r w:rsidR="00BE2EE6" w:rsidRPr="00FD43D2">
        <w:rPr>
          <w:rFonts w:cs="Arial"/>
        </w:rPr>
        <w:t>veiligheids</w:t>
      </w:r>
      <w:r w:rsidRPr="00FD43D2">
        <w:rPr>
          <w:rFonts w:cs="Arial"/>
        </w:rPr>
        <w:t>glas rechtstreeks</w:t>
      </w:r>
      <w:r w:rsidRPr="00511B44">
        <w:rPr>
          <w:rFonts w:cs="Arial"/>
        </w:rPr>
        <w:t xml:space="preserve"> in de ronde kaprand geplaatst is.  De twee aanslagstijlen zijn standaard voorzien van rubber veiligheidsnaalden.</w:t>
      </w:r>
    </w:p>
    <w:p w14:paraId="0AE0BE22" w14:textId="5DD0E6D7" w:rsidR="00A764F6" w:rsidRDefault="00A764F6" w:rsidP="009B5B3D">
      <w:pPr>
        <w:tabs>
          <w:tab w:val="left" w:pos="-487"/>
          <w:tab w:val="left" w:pos="2127"/>
        </w:tabs>
        <w:suppressAutoHyphens/>
        <w:rPr>
          <w:rFonts w:cs="Arial"/>
        </w:rPr>
      </w:pPr>
      <w:r w:rsidRPr="00511B44">
        <w:rPr>
          <w:rFonts w:cs="Arial"/>
          <w:color w:val="FF0000"/>
        </w:rPr>
        <w:t xml:space="preserve">(Of) </w:t>
      </w:r>
      <w:r w:rsidRPr="00511B44">
        <w:rPr>
          <w:rFonts w:cs="Arial"/>
        </w:rPr>
        <w:t xml:space="preserve">Gebogen dichte zijkuipen zijn samengesteld uit geëxtrudeerde aluminium stijlen </w:t>
      </w:r>
      <w:r w:rsidR="000A7137">
        <w:rPr>
          <w:rFonts w:cs="Arial"/>
        </w:rPr>
        <w:t>96</w:t>
      </w:r>
      <w:r w:rsidRPr="00511B44">
        <w:rPr>
          <w:rFonts w:cs="Arial"/>
        </w:rPr>
        <w:t xml:space="preserve"> x </w:t>
      </w:r>
      <w:r w:rsidR="000A7137">
        <w:rPr>
          <w:rFonts w:cs="Arial"/>
        </w:rPr>
        <w:t>30</w:t>
      </w:r>
      <w:r w:rsidRPr="00511B44">
        <w:rPr>
          <w:rFonts w:cs="Arial"/>
        </w:rPr>
        <w:t xml:space="preserve">mm, waartussen doorlopende geïsoleerde aluminium sandwichpanelen rechtstreeks in de ronde kaprand geplaatst worden. De twee aanslagstijlen zijn standaard voorzien van rubber veiligheidsnaalden. </w:t>
      </w:r>
    </w:p>
    <w:p w14:paraId="5B34E124" w14:textId="66E68002" w:rsidR="00A1778C" w:rsidRDefault="00A1778C" w:rsidP="009B5B3D">
      <w:pPr>
        <w:tabs>
          <w:tab w:val="left" w:pos="-487"/>
          <w:tab w:val="left" w:pos="2127"/>
        </w:tabs>
        <w:suppressAutoHyphens/>
        <w:rPr>
          <w:rFonts w:cs="Arial"/>
        </w:rPr>
      </w:pPr>
    </w:p>
    <w:p w14:paraId="5E57A8AF" w14:textId="77777777" w:rsidR="00A1778C" w:rsidRPr="00D9791D" w:rsidRDefault="00A1778C" w:rsidP="009B5B3D">
      <w:pPr>
        <w:tabs>
          <w:tab w:val="left" w:pos="-487"/>
          <w:tab w:val="left" w:pos="2127"/>
        </w:tabs>
        <w:suppressAutoHyphens/>
        <w:rPr>
          <w:rFonts w:cs="Arial"/>
          <w:b/>
          <w:bCs/>
          <w:u w:val="single"/>
        </w:rPr>
      </w:pPr>
      <w:bookmarkStart w:id="3" w:name="_Hlk116053156"/>
      <w:r w:rsidRPr="00D9791D">
        <w:rPr>
          <w:rFonts w:cs="Arial"/>
          <w:b/>
          <w:bCs/>
          <w:u w:val="single"/>
        </w:rPr>
        <w:t>Aansluiting met de gevel:</w:t>
      </w:r>
    </w:p>
    <w:bookmarkEnd w:id="3"/>
    <w:p w14:paraId="0964E078" w14:textId="77777777" w:rsidR="00671D24" w:rsidRPr="00511B44" w:rsidRDefault="00671D24" w:rsidP="00671D24">
      <w:pPr>
        <w:tabs>
          <w:tab w:val="left" w:pos="-487"/>
          <w:tab w:val="left" w:pos="2127"/>
        </w:tabs>
        <w:suppressAutoHyphens/>
        <w:rPr>
          <w:rFonts w:cs="Arial"/>
        </w:rPr>
      </w:pPr>
      <w:r w:rsidRPr="00511B44">
        <w:rPr>
          <w:rFonts w:cs="Arial"/>
        </w:rPr>
        <w:t xml:space="preserve">De draaideur wordt voorzien van U-profielen (bovenkant en zijkanten) die het mogelijk maken een nette en goed dichtende aansluiting te maken tussen de draaideur en de gevel. </w:t>
      </w:r>
      <w:r>
        <w:rPr>
          <w:rFonts w:cs="Arial"/>
        </w:rPr>
        <w:br/>
      </w:r>
      <w:r>
        <w:rPr>
          <w:rFonts w:cs="Arial"/>
        </w:rPr>
        <w:br/>
      </w:r>
      <w:r w:rsidRPr="00511B44">
        <w:rPr>
          <w:rFonts w:cs="Arial"/>
        </w:rPr>
        <w:t xml:space="preserve">Ook indien de draaideur niet exact half binnen/half buiten staat opgesteld ten opzichte van de gevel, dienen de </w:t>
      </w:r>
      <w:r>
        <w:rPr>
          <w:rFonts w:cs="Arial"/>
        </w:rPr>
        <w:t>U-</w:t>
      </w:r>
      <w:r w:rsidRPr="00511B44">
        <w:rPr>
          <w:rFonts w:cs="Arial"/>
        </w:rPr>
        <w:t xml:space="preserve">profielen geplaatst te kunnen worden in de lijn van het gebogen glas. </w:t>
      </w:r>
      <w:r>
        <w:rPr>
          <w:rFonts w:cs="Arial"/>
        </w:rPr>
        <w:br/>
      </w:r>
      <w:r>
        <w:rPr>
          <w:rFonts w:cs="Arial"/>
        </w:rPr>
        <w:br/>
        <w:t>Ingeval de draaideur volledig binnen of volledig buiten wordt opgesteld t.o.v. de gevel, dienen de aansluitingen aan de dagopening voorzien te worden. Aangepaste U-profielen worden door de leverancier mee voorzien.</w:t>
      </w:r>
      <w:r>
        <w:rPr>
          <w:rFonts w:cs="Arial"/>
        </w:rPr>
        <w:br/>
      </w:r>
    </w:p>
    <w:p w14:paraId="7E041FDA" w14:textId="77777777" w:rsidR="00671D24" w:rsidRPr="00511B44" w:rsidRDefault="00671D24" w:rsidP="00671D24">
      <w:pPr>
        <w:tabs>
          <w:tab w:val="left" w:pos="-487"/>
          <w:tab w:val="left" w:pos="2127"/>
        </w:tabs>
        <w:suppressAutoHyphens/>
        <w:rPr>
          <w:rFonts w:cs="Arial"/>
        </w:rPr>
      </w:pPr>
      <w:r w:rsidRPr="00511B44">
        <w:rPr>
          <w:rFonts w:cs="Arial"/>
        </w:rPr>
        <w:t>De U-profielen zijn beschikbaar in één van volgende breedtes: 25, 28, 31, 33, 35, 38 of 45mm.</w:t>
      </w:r>
    </w:p>
    <w:p w14:paraId="7F46DA3D" w14:textId="77777777" w:rsidR="00671D24" w:rsidRDefault="00671D24" w:rsidP="00671D24">
      <w:pPr>
        <w:tabs>
          <w:tab w:val="left" w:pos="-487"/>
          <w:tab w:val="left" w:pos="2127"/>
        </w:tabs>
        <w:suppressAutoHyphens/>
        <w:rPr>
          <w:rFonts w:cs="Arial"/>
        </w:rPr>
      </w:pPr>
    </w:p>
    <w:p w14:paraId="5C2F53AA" w14:textId="77777777" w:rsidR="00671D24" w:rsidRPr="00511B44" w:rsidRDefault="00671D24" w:rsidP="00671D24">
      <w:pPr>
        <w:tabs>
          <w:tab w:val="left" w:pos="-487"/>
          <w:tab w:val="left" w:pos="2127"/>
        </w:tabs>
        <w:suppressAutoHyphens/>
        <w:rPr>
          <w:rFonts w:cs="Arial"/>
        </w:rPr>
      </w:pPr>
      <w:r w:rsidRPr="00511B44">
        <w:rPr>
          <w:rFonts w:cs="Arial"/>
        </w:rPr>
        <w:t xml:space="preserve">De </w:t>
      </w:r>
      <w:r>
        <w:rPr>
          <w:rFonts w:cs="Arial"/>
        </w:rPr>
        <w:t xml:space="preserve">eventuele bijkomende </w:t>
      </w:r>
      <w:r w:rsidRPr="00511B44">
        <w:rPr>
          <w:rFonts w:cs="Arial"/>
        </w:rPr>
        <w:t xml:space="preserve">sandwichpanelen, in dezelfde kleur afgewerkt als de zichtbare profielen van de draaideur, passen perfect in de gekozen U-profielen. </w:t>
      </w:r>
    </w:p>
    <w:p w14:paraId="1EA98431" w14:textId="77777777" w:rsidR="00671D24" w:rsidRPr="00511B44" w:rsidRDefault="00671D24" w:rsidP="00671D24">
      <w:pPr>
        <w:tabs>
          <w:tab w:val="left" w:pos="-487"/>
          <w:tab w:val="left" w:pos="2127"/>
        </w:tabs>
        <w:suppressAutoHyphens/>
        <w:rPr>
          <w:rFonts w:cs="Arial"/>
        </w:rPr>
      </w:pPr>
      <w:r w:rsidRPr="00511B44">
        <w:rPr>
          <w:rFonts w:cs="Arial"/>
        </w:rPr>
        <w:t xml:space="preserve">Voor de verticale elementen (links, rechts van de draaideur), worden deze op maat geleverd met breedte variërend tussen 50mm en 300mm. </w:t>
      </w:r>
    </w:p>
    <w:p w14:paraId="684100B3" w14:textId="77777777" w:rsidR="00671D24" w:rsidRPr="00FD43D2" w:rsidRDefault="00671D24" w:rsidP="00671D24">
      <w:pPr>
        <w:tabs>
          <w:tab w:val="left" w:pos="-487"/>
          <w:tab w:val="left" w:pos="2127"/>
        </w:tabs>
        <w:suppressAutoHyphens/>
        <w:rPr>
          <w:rFonts w:cs="Arial"/>
        </w:rPr>
      </w:pPr>
      <w:r w:rsidRPr="00FD43D2">
        <w:rPr>
          <w:rFonts w:cs="Arial"/>
        </w:rPr>
        <w:t>Het horizontale element (boven de draaideur) wordt op maat geleverd met een hoogte variërend tussen 50mm en 500mm.</w:t>
      </w:r>
      <w:r>
        <w:rPr>
          <w:rFonts w:cs="Arial"/>
        </w:rPr>
        <w:br/>
      </w:r>
    </w:p>
    <w:p w14:paraId="20C4B603" w14:textId="77777777" w:rsidR="00671D24" w:rsidRPr="00511B44" w:rsidRDefault="00671D24" w:rsidP="00671D24">
      <w:pPr>
        <w:tabs>
          <w:tab w:val="left" w:pos="-487"/>
          <w:tab w:val="left" w:pos="2127"/>
        </w:tabs>
        <w:suppressAutoHyphens/>
        <w:rPr>
          <w:rFonts w:cs="Arial"/>
        </w:rPr>
      </w:pPr>
      <w:bookmarkStart w:id="4" w:name="_Hlk115100323"/>
      <w:r w:rsidRPr="00FD43D2">
        <w:rPr>
          <w:rFonts w:cs="Arial"/>
        </w:rPr>
        <w:t>De leverancier voorziet de U-profielen aan zowel de zijde van de draaideur als de gevelzijde.</w:t>
      </w:r>
    </w:p>
    <w:bookmarkEnd w:id="4"/>
    <w:p w14:paraId="6AEADB7E" w14:textId="77777777" w:rsidR="00A764F6" w:rsidRPr="00511B44" w:rsidRDefault="00A764F6" w:rsidP="009B5B3D">
      <w:pPr>
        <w:tabs>
          <w:tab w:val="left" w:pos="-487"/>
          <w:tab w:val="left" w:pos="2127"/>
        </w:tabs>
        <w:suppressAutoHyphens/>
        <w:rPr>
          <w:rFonts w:cs="Arial"/>
        </w:rPr>
      </w:pPr>
    </w:p>
    <w:p w14:paraId="4EF35301" w14:textId="77777777" w:rsidR="00A764F6" w:rsidRPr="00D9791D" w:rsidRDefault="00A764F6" w:rsidP="009B5B3D">
      <w:pPr>
        <w:tabs>
          <w:tab w:val="left" w:pos="-487"/>
          <w:tab w:val="left" w:pos="2127"/>
        </w:tabs>
        <w:suppressAutoHyphens/>
        <w:rPr>
          <w:rFonts w:cs="Arial"/>
          <w:b/>
          <w:bCs/>
          <w:u w:val="single"/>
        </w:rPr>
      </w:pPr>
      <w:r w:rsidRPr="00D9791D">
        <w:rPr>
          <w:rFonts w:cs="Arial"/>
          <w:b/>
          <w:bCs/>
          <w:u w:val="single"/>
        </w:rPr>
        <w:t>Ronde bovenkap:</w:t>
      </w:r>
    </w:p>
    <w:p w14:paraId="67C42C4C" w14:textId="77777777" w:rsidR="00A764F6" w:rsidRPr="00511B44" w:rsidRDefault="00A764F6" w:rsidP="009B5B3D">
      <w:pPr>
        <w:tabs>
          <w:tab w:val="left" w:pos="-487"/>
          <w:tab w:val="left" w:pos="2127"/>
        </w:tabs>
        <w:suppressAutoHyphens/>
        <w:rPr>
          <w:rFonts w:cs="Arial"/>
        </w:rPr>
      </w:pPr>
      <w:r w:rsidRPr="00511B44">
        <w:rPr>
          <w:rFonts w:cs="Arial"/>
        </w:rPr>
        <w:t>De ronde bovenkap wordt gevormd door geëxtrudeerde gebogen profilering, met intern bevestiging- en stabiliteitsframe.</w:t>
      </w:r>
    </w:p>
    <w:p w14:paraId="6BE43EC4" w14:textId="77777777" w:rsidR="00A764F6" w:rsidRPr="00511B44" w:rsidRDefault="00A764F6" w:rsidP="009B5B3D">
      <w:pPr>
        <w:tabs>
          <w:tab w:val="left" w:pos="-487"/>
          <w:tab w:val="left" w:pos="2127"/>
        </w:tabs>
        <w:suppressAutoHyphens/>
        <w:rPr>
          <w:rFonts w:cs="Arial"/>
        </w:rPr>
      </w:pPr>
    </w:p>
    <w:p w14:paraId="2E48D945" w14:textId="77777777" w:rsidR="00A764F6" w:rsidRPr="00D9791D" w:rsidRDefault="00A764F6" w:rsidP="009B5B3D">
      <w:pPr>
        <w:tabs>
          <w:tab w:val="left" w:pos="-487"/>
          <w:tab w:val="left" w:pos="2127"/>
        </w:tabs>
        <w:suppressAutoHyphens/>
        <w:rPr>
          <w:rFonts w:cs="Arial"/>
          <w:b/>
          <w:bCs/>
          <w:u w:val="single"/>
        </w:rPr>
      </w:pPr>
      <w:r w:rsidRPr="00D9791D">
        <w:rPr>
          <w:rFonts w:cs="Arial"/>
          <w:b/>
          <w:bCs/>
          <w:u w:val="single"/>
        </w:rPr>
        <w:t xml:space="preserve">Dakafdekking: </w:t>
      </w:r>
    </w:p>
    <w:p w14:paraId="3BC3ED7B" w14:textId="77777777" w:rsidR="00A764F6" w:rsidRPr="00511B44" w:rsidRDefault="00A764F6" w:rsidP="009B5B3D">
      <w:pPr>
        <w:tabs>
          <w:tab w:val="left" w:pos="-487"/>
          <w:tab w:val="left" w:pos="2127"/>
        </w:tabs>
        <w:suppressAutoHyphens/>
        <w:rPr>
          <w:rFonts w:cs="Arial"/>
        </w:rPr>
      </w:pPr>
      <w:r w:rsidRPr="00511B44">
        <w:rPr>
          <w:rFonts w:cs="Arial"/>
        </w:rPr>
        <w:t>Het bovendak is stofdicht voorzien d.m.v. 9mm multiplex beplating onbewerkt.</w:t>
      </w:r>
    </w:p>
    <w:p w14:paraId="24497F75" w14:textId="76428AFB" w:rsidR="0035410C" w:rsidRPr="00511B44" w:rsidRDefault="00A764F6" w:rsidP="009B5B3D">
      <w:pPr>
        <w:tabs>
          <w:tab w:val="left" w:pos="-487"/>
          <w:tab w:val="left" w:pos="2127"/>
        </w:tabs>
        <w:suppressAutoHyphens/>
        <w:rPr>
          <w:rFonts w:cs="Arial"/>
        </w:rPr>
      </w:pPr>
      <w:r w:rsidRPr="00511B44">
        <w:rPr>
          <w:rFonts w:cs="Arial"/>
          <w:color w:val="FF0000"/>
        </w:rPr>
        <w:lastRenderedPageBreak/>
        <w:t>(En)</w:t>
      </w:r>
      <w:r w:rsidRPr="00511B44">
        <w:rPr>
          <w:rFonts w:cs="Arial"/>
        </w:rPr>
        <w:t xml:space="preserve"> Op de buitenzijde verder voorzien van een waterdichte en UV bestendige afdekking met een oprandje en 2 waterspuwertjes.</w:t>
      </w:r>
      <w:r w:rsidR="00D40F7F">
        <w:rPr>
          <w:rFonts w:cs="Arial"/>
        </w:rPr>
        <w:br/>
        <w:t xml:space="preserve">De waterdichting gebeurt op basis van vloeibare bitumen. Afdichting met EPDM wordt niet toegestaan omwille van de vele rondingen en </w:t>
      </w:r>
      <w:r w:rsidR="0035410C">
        <w:rPr>
          <w:rFonts w:cs="Arial"/>
        </w:rPr>
        <w:t xml:space="preserve">moeilijke aansluitingen </w:t>
      </w:r>
      <w:r w:rsidR="00AA40D4">
        <w:rPr>
          <w:rFonts w:cs="Arial"/>
        </w:rPr>
        <w:t>met geveldelen.</w:t>
      </w:r>
    </w:p>
    <w:p w14:paraId="7D869FAC" w14:textId="77777777" w:rsidR="00A764F6" w:rsidRPr="00511B44" w:rsidRDefault="00A764F6" w:rsidP="009B5B3D">
      <w:pPr>
        <w:tabs>
          <w:tab w:val="left" w:pos="-487"/>
          <w:tab w:val="left" w:pos="2127"/>
        </w:tabs>
        <w:suppressAutoHyphens/>
        <w:rPr>
          <w:rFonts w:cs="Arial"/>
        </w:rPr>
      </w:pPr>
      <w:r w:rsidRPr="00511B44">
        <w:rPr>
          <w:rFonts w:cs="Arial"/>
          <w:color w:val="FF0000"/>
        </w:rPr>
        <w:t>(En)</w:t>
      </w:r>
      <w:r w:rsidRPr="00511B44">
        <w:rPr>
          <w:rFonts w:cs="Arial"/>
        </w:rPr>
        <w:t xml:space="preserve"> Op de binnenzijde verder voorzien van een aluminium zichtplaat.</w:t>
      </w:r>
    </w:p>
    <w:p w14:paraId="30A87708" w14:textId="77777777" w:rsidR="00A764F6" w:rsidRPr="00511B44" w:rsidRDefault="00A764F6" w:rsidP="009B5B3D">
      <w:pPr>
        <w:tabs>
          <w:tab w:val="left" w:pos="-487"/>
          <w:tab w:val="left" w:pos="2127"/>
        </w:tabs>
        <w:suppressAutoHyphens/>
        <w:rPr>
          <w:rFonts w:cs="Arial"/>
        </w:rPr>
      </w:pPr>
    </w:p>
    <w:p w14:paraId="49EB36F6" w14:textId="600499D2" w:rsidR="00A764F6" w:rsidRPr="00D9791D" w:rsidRDefault="00A764F6" w:rsidP="009B5B3D">
      <w:pPr>
        <w:tabs>
          <w:tab w:val="left" w:pos="-487"/>
          <w:tab w:val="left" w:pos="2127"/>
        </w:tabs>
        <w:suppressAutoHyphens/>
        <w:rPr>
          <w:rFonts w:cs="Arial"/>
          <w:b/>
          <w:bCs/>
          <w:u w:val="single"/>
        </w:rPr>
      </w:pPr>
      <w:r w:rsidRPr="00D9791D">
        <w:rPr>
          <w:rFonts w:cs="Arial"/>
          <w:b/>
          <w:bCs/>
          <w:u w:val="single"/>
        </w:rPr>
        <w:t>Plafond:</w:t>
      </w:r>
    </w:p>
    <w:p w14:paraId="5FA85907" w14:textId="13A5A21E" w:rsidR="00A764F6" w:rsidRPr="000921E6" w:rsidRDefault="00A764F6" w:rsidP="009B5B3D">
      <w:pPr>
        <w:tabs>
          <w:tab w:val="left" w:pos="-487"/>
          <w:tab w:val="left" w:pos="2127"/>
        </w:tabs>
        <w:suppressAutoHyphens/>
        <w:rPr>
          <w:rFonts w:cs="Arial"/>
          <w:highlight w:val="yellow"/>
        </w:rPr>
      </w:pPr>
      <w:r w:rsidRPr="00511B44">
        <w:rPr>
          <w:rFonts w:cs="Arial"/>
        </w:rPr>
        <w:t>Geformeerd uit 12 uitneembare segmenten welke zijn samengesteld uit gezette aluminium beplating met een anti-dreunfolie inlage. Via deze uitneembare segmenten zijn onderhoud- en revisiewerkzaamheden mogelijk.</w:t>
      </w:r>
      <w:r w:rsidR="00FE7C49">
        <w:rPr>
          <w:rFonts w:cs="Arial"/>
        </w:rPr>
        <w:br/>
      </w:r>
      <w:bookmarkStart w:id="5" w:name="_Hlk116044709"/>
      <w:r w:rsidR="00FE7C49" w:rsidRPr="00FD43D2">
        <w:rPr>
          <w:rFonts w:cs="Arial"/>
        </w:rPr>
        <w:t xml:space="preserve">Het vals plafond wordt in dezelfde kleur uitgevoerd als de </w:t>
      </w:r>
      <w:r w:rsidR="000B2B33" w:rsidRPr="00FD43D2">
        <w:rPr>
          <w:rFonts w:cs="Arial"/>
        </w:rPr>
        <w:t>basiskleur van de draaideur.</w:t>
      </w:r>
    </w:p>
    <w:p w14:paraId="428D1EDD" w14:textId="77777777" w:rsidR="009D3B52" w:rsidRDefault="009D3B52" w:rsidP="009B5B3D">
      <w:pPr>
        <w:tabs>
          <w:tab w:val="left" w:pos="-487"/>
          <w:tab w:val="left" w:pos="2127"/>
        </w:tabs>
        <w:suppressAutoHyphens/>
        <w:rPr>
          <w:rFonts w:cs="Arial"/>
        </w:rPr>
      </w:pPr>
      <w:bookmarkStart w:id="6" w:name="_Hlk61423698"/>
    </w:p>
    <w:p w14:paraId="586C3D54" w14:textId="34E4A4A5" w:rsidR="00A764F6" w:rsidRPr="00511B44" w:rsidRDefault="00A764F6" w:rsidP="009B5B3D">
      <w:pPr>
        <w:tabs>
          <w:tab w:val="left" w:pos="-487"/>
          <w:tab w:val="left" w:pos="2127"/>
        </w:tabs>
        <w:suppressAutoHyphens/>
        <w:rPr>
          <w:rFonts w:cs="Arial"/>
        </w:rPr>
      </w:pPr>
      <w:r w:rsidRPr="00FD43D2">
        <w:rPr>
          <w:rFonts w:cs="Arial"/>
        </w:rPr>
        <w:t>Het is niet toegestaan een vals plafond te voorzien van melamine panelen (gelamineerd plafond) daar deze na afzienbare tijd slijtage sporen vertonen van de passerende borstels.</w:t>
      </w:r>
    </w:p>
    <w:bookmarkEnd w:id="5"/>
    <w:bookmarkEnd w:id="6"/>
    <w:p w14:paraId="71205DE4" w14:textId="77777777" w:rsidR="008A156B" w:rsidRDefault="008A156B" w:rsidP="009B5B3D">
      <w:pPr>
        <w:tabs>
          <w:tab w:val="left" w:pos="-487"/>
          <w:tab w:val="left" w:pos="2127"/>
        </w:tabs>
        <w:suppressAutoHyphens/>
        <w:rPr>
          <w:rFonts w:cs="Arial"/>
        </w:rPr>
      </w:pPr>
    </w:p>
    <w:p w14:paraId="7138B8D6" w14:textId="50FF6707" w:rsidR="00A764F6" w:rsidRPr="00D9791D" w:rsidRDefault="00A764F6" w:rsidP="009B5B3D">
      <w:pPr>
        <w:tabs>
          <w:tab w:val="left" w:pos="-487"/>
          <w:tab w:val="left" w:pos="2127"/>
        </w:tabs>
        <w:suppressAutoHyphens/>
        <w:rPr>
          <w:rFonts w:cs="Arial"/>
          <w:b/>
          <w:bCs/>
          <w:u w:val="single"/>
        </w:rPr>
      </w:pPr>
      <w:r w:rsidRPr="00D9791D">
        <w:rPr>
          <w:rFonts w:cs="Arial"/>
          <w:b/>
          <w:bCs/>
          <w:u w:val="single"/>
        </w:rPr>
        <w:t>Deurvleugels:</w:t>
      </w:r>
    </w:p>
    <w:p w14:paraId="2817E4B4" w14:textId="45E0123E" w:rsidR="00A764F6" w:rsidRPr="00511B44" w:rsidRDefault="00A764F6" w:rsidP="009B5B3D">
      <w:pPr>
        <w:tabs>
          <w:tab w:val="left" w:pos="-487"/>
          <w:tab w:val="left" w:pos="2127"/>
        </w:tabs>
        <w:suppressAutoHyphens/>
        <w:rPr>
          <w:rFonts w:cs="Arial"/>
        </w:rPr>
      </w:pPr>
      <w:r w:rsidRPr="00511B44">
        <w:rPr>
          <w:rFonts w:cs="Arial"/>
        </w:rPr>
        <w:t>Deze zijn opgebouwd uit geëxtrudeerde aluminium profielen</w:t>
      </w:r>
      <w:r w:rsidR="009A449A">
        <w:rPr>
          <w:rFonts w:cs="Arial"/>
        </w:rPr>
        <w:t xml:space="preserve"> max. 60 x 40mm</w:t>
      </w:r>
      <w:r w:rsidRPr="00511B44">
        <w:rPr>
          <w:rFonts w:cs="Arial"/>
        </w:rPr>
        <w:t xml:space="preserve">, </w:t>
      </w:r>
      <w:bookmarkStart w:id="7" w:name="_Hlk116044529"/>
      <w:r w:rsidRPr="00511B44">
        <w:rPr>
          <w:rFonts w:cs="Arial"/>
        </w:rPr>
        <w:t xml:space="preserve">rondom voorzien van hoogwaardige </w:t>
      </w:r>
      <w:r w:rsidRPr="00FD43D2">
        <w:rPr>
          <w:rFonts w:cs="Arial"/>
        </w:rPr>
        <w:t xml:space="preserve">tochtborstels </w:t>
      </w:r>
      <w:r w:rsidR="000B2B33" w:rsidRPr="00FD43D2">
        <w:rPr>
          <w:rFonts w:cs="Arial"/>
        </w:rPr>
        <w:t xml:space="preserve">van natuurlijk paardenhaar </w:t>
      </w:r>
      <w:r w:rsidRPr="00FD43D2">
        <w:rPr>
          <w:rFonts w:cs="Arial"/>
        </w:rPr>
        <w:t xml:space="preserve">met ingewerkte </w:t>
      </w:r>
      <w:r w:rsidRPr="00FD43D2">
        <w:rPr>
          <w:rFonts w:cs="Arial"/>
          <w:u w:val="single"/>
        </w:rPr>
        <w:t>dubbele</w:t>
      </w:r>
      <w:r w:rsidRPr="00EE1A70">
        <w:rPr>
          <w:rFonts w:cs="Arial"/>
          <w:u w:val="single"/>
        </w:rPr>
        <w:t xml:space="preserve"> EPDM tussenslab</w:t>
      </w:r>
      <w:r w:rsidRPr="00511B44">
        <w:rPr>
          <w:rFonts w:cs="Arial"/>
        </w:rPr>
        <w:t xml:space="preserve"> </w:t>
      </w:r>
      <w:bookmarkEnd w:id="7"/>
      <w:r w:rsidRPr="00511B44">
        <w:rPr>
          <w:rFonts w:cs="Arial"/>
        </w:rPr>
        <w:t xml:space="preserve">en standaard voorzien van 8,76mm (P2A / 44.2) blank gelaagd </w:t>
      </w:r>
      <w:r w:rsidR="00A408F9">
        <w:rPr>
          <w:rFonts w:cs="Arial"/>
        </w:rPr>
        <w:t>veiligheids</w:t>
      </w:r>
      <w:r w:rsidRPr="00511B44">
        <w:rPr>
          <w:rFonts w:cs="Arial"/>
        </w:rPr>
        <w:t xml:space="preserve">glas tot in de middenas die de eindstijl van elke deurvleugel vormt en zo het geheel een rank uiterlijk geeft. </w:t>
      </w:r>
    </w:p>
    <w:p w14:paraId="7F485905" w14:textId="77777777" w:rsidR="00A764F6" w:rsidRPr="00511B44" w:rsidRDefault="00A764F6" w:rsidP="009B5B3D">
      <w:pPr>
        <w:tabs>
          <w:tab w:val="left" w:pos="-487"/>
          <w:tab w:val="left" w:pos="2127"/>
        </w:tabs>
        <w:suppressAutoHyphens/>
        <w:rPr>
          <w:rFonts w:cs="Arial"/>
        </w:rPr>
      </w:pPr>
    </w:p>
    <w:p w14:paraId="158C17A5" w14:textId="77777777" w:rsidR="00A764F6" w:rsidRPr="00511B44" w:rsidRDefault="00A764F6" w:rsidP="009B5B3D">
      <w:pPr>
        <w:tabs>
          <w:tab w:val="left" w:pos="-487"/>
          <w:tab w:val="left" w:pos="2127"/>
        </w:tabs>
        <w:suppressAutoHyphens/>
        <w:rPr>
          <w:rFonts w:cs="Arial"/>
        </w:rPr>
      </w:pPr>
      <w:bookmarkStart w:id="8" w:name="_Hlk115333905"/>
      <w:r w:rsidRPr="00511B44">
        <w:rPr>
          <w:rFonts w:cs="Arial"/>
        </w:rPr>
        <w:t>Slot Afsluiting een espagnoletslot(en) in het deurenstel ingewerkt, afsluitbaar met een standaard hele eurocilinder d.m.v. en losse kruk.</w:t>
      </w:r>
    </w:p>
    <w:bookmarkEnd w:id="8"/>
    <w:p w14:paraId="1DDC8D1A" w14:textId="77777777" w:rsidR="00A764F6" w:rsidRPr="00511B44" w:rsidRDefault="00A764F6" w:rsidP="009B5B3D">
      <w:pPr>
        <w:tabs>
          <w:tab w:val="left" w:pos="-487"/>
          <w:tab w:val="left" w:pos="2127"/>
        </w:tabs>
        <w:suppressAutoHyphens/>
        <w:rPr>
          <w:rFonts w:cs="Arial"/>
        </w:rPr>
      </w:pPr>
    </w:p>
    <w:p w14:paraId="311DEB19" w14:textId="77777777" w:rsidR="00A764F6" w:rsidRPr="00D9791D" w:rsidRDefault="00A764F6" w:rsidP="009B5B3D">
      <w:pPr>
        <w:tabs>
          <w:tab w:val="left" w:pos="-487"/>
          <w:tab w:val="left" w:pos="2127"/>
        </w:tabs>
        <w:suppressAutoHyphens/>
        <w:rPr>
          <w:rFonts w:cs="Arial"/>
          <w:b/>
          <w:bCs/>
          <w:u w:val="single"/>
        </w:rPr>
      </w:pPr>
      <w:r w:rsidRPr="00D9791D">
        <w:rPr>
          <w:rFonts w:cs="Arial"/>
          <w:b/>
          <w:bCs/>
          <w:u w:val="single"/>
        </w:rPr>
        <w:t>Aandrijving:</w:t>
      </w:r>
    </w:p>
    <w:p w14:paraId="63D0F0F3" w14:textId="181DF840" w:rsidR="00A764F6" w:rsidRPr="00511B44" w:rsidRDefault="00A764F6" w:rsidP="009B5B3D">
      <w:pPr>
        <w:tabs>
          <w:tab w:val="left" w:pos="-487"/>
          <w:tab w:val="left" w:pos="2127"/>
        </w:tabs>
        <w:suppressAutoHyphens/>
        <w:rPr>
          <w:rFonts w:cs="Arial"/>
        </w:rPr>
      </w:pPr>
      <w:r w:rsidRPr="00511B44">
        <w:rPr>
          <w:rFonts w:cs="Arial"/>
        </w:rPr>
        <w:t xml:space="preserve">Full automatische aandrijving met microprocessor gestuurde elektronica, voorzien van instelbare snelheidsinstelling en veilig draaikoppel, inclusief toerentalbegrenzer en rustpositionering van de deurvleugels. </w:t>
      </w:r>
      <w:r w:rsidR="002404D4">
        <w:rPr>
          <w:rFonts w:cs="Arial"/>
        </w:rPr>
        <w:br/>
      </w:r>
      <w:r w:rsidR="004D1295">
        <w:rPr>
          <w:rFonts w:cs="Arial"/>
        </w:rPr>
        <w:t>De aandrijving is gebaseerd op een ‘prooven’ technologie die onderhoudsarm en uitermate betrouwbaar is.</w:t>
      </w:r>
      <w:r w:rsidR="00E227CB">
        <w:rPr>
          <w:rFonts w:cs="Arial"/>
        </w:rPr>
        <w:t xml:space="preserve"> </w:t>
      </w:r>
      <w:r w:rsidR="00A917ED">
        <w:rPr>
          <w:rFonts w:cs="Arial"/>
        </w:rPr>
        <w:t xml:space="preserve">Het roteren is uitermate stabiel, zonder trillingen in het glas te veroorzaken. Het starten en stoppen van de vleugels gebeurt </w:t>
      </w:r>
      <w:r w:rsidR="00A427D4">
        <w:rPr>
          <w:rFonts w:cs="Arial"/>
        </w:rPr>
        <w:t>in een vlotte, natuurlijke beweging.</w:t>
      </w:r>
      <w:r w:rsidR="002404D4">
        <w:rPr>
          <w:rFonts w:cs="Arial"/>
        </w:rPr>
        <w:br/>
      </w:r>
      <w:r w:rsidRPr="00511B44">
        <w:rPr>
          <w:rFonts w:cs="Arial"/>
        </w:rPr>
        <w:t xml:space="preserve">In geval van stroomonderbreking blijft de </w:t>
      </w:r>
      <w:r w:rsidR="00F15D90">
        <w:rPr>
          <w:rFonts w:cs="Arial"/>
        </w:rPr>
        <w:t>automatische draaideur</w:t>
      </w:r>
      <w:r w:rsidRPr="00511B44">
        <w:rPr>
          <w:rFonts w:cs="Arial"/>
        </w:rPr>
        <w:t xml:space="preserve"> steeds met de hand te bedienen. </w:t>
      </w:r>
      <w:r w:rsidR="002404D4">
        <w:rPr>
          <w:rFonts w:cs="Arial"/>
        </w:rPr>
        <w:br/>
      </w:r>
      <w:r w:rsidRPr="00511B44">
        <w:rPr>
          <w:rFonts w:cs="Arial"/>
        </w:rPr>
        <w:t xml:space="preserve">Benodigde Voeding: 240V 50 Hz + PE en 16A traag: Ander Lot/Artikel </w:t>
      </w:r>
    </w:p>
    <w:p w14:paraId="70EC1F1B" w14:textId="77777777" w:rsidR="005642F3" w:rsidRDefault="005642F3" w:rsidP="009B5B3D">
      <w:pPr>
        <w:tabs>
          <w:tab w:val="left" w:pos="-487"/>
          <w:tab w:val="left" w:pos="2127"/>
        </w:tabs>
        <w:suppressAutoHyphens/>
        <w:rPr>
          <w:rFonts w:cs="Arial"/>
        </w:rPr>
      </w:pPr>
    </w:p>
    <w:p w14:paraId="61B8966F" w14:textId="366F8FCB" w:rsidR="00A764F6" w:rsidRPr="00511B44" w:rsidRDefault="00A764F6" w:rsidP="009B5B3D">
      <w:pPr>
        <w:tabs>
          <w:tab w:val="left" w:pos="-487"/>
          <w:tab w:val="left" w:pos="2127"/>
        </w:tabs>
        <w:suppressAutoHyphens/>
        <w:rPr>
          <w:rFonts w:cs="Arial"/>
        </w:rPr>
      </w:pPr>
      <w:r w:rsidRPr="00511B44">
        <w:rPr>
          <w:rFonts w:cs="Arial"/>
        </w:rPr>
        <w:t xml:space="preserve">Inclusief detectie en activering d.m.v. richtingsgevoelige bewegingssensoren (type radar) welke aan weerszijden op de kapconstructie worden aangebracht. (Opmerking: het gebruik van passieve </w:t>
      </w:r>
      <w:bookmarkStart w:id="9" w:name="_Hlk66453798"/>
      <w:r w:rsidRPr="00511B44">
        <w:rPr>
          <w:rFonts w:cs="Arial"/>
        </w:rPr>
        <w:t xml:space="preserve">Infrarood sensoren ‘PIR’ wordt </w:t>
      </w:r>
      <w:r w:rsidRPr="00511B44">
        <w:rPr>
          <w:rFonts w:cs="Arial"/>
          <w:u w:val="single"/>
        </w:rPr>
        <w:t>niet toegestaan</w:t>
      </w:r>
      <w:r w:rsidRPr="00511B44">
        <w:rPr>
          <w:rFonts w:cs="Arial"/>
        </w:rPr>
        <w:t>. Deze zijn niet in staat richtingsgevoelige personendetectie te doen.)</w:t>
      </w:r>
    </w:p>
    <w:bookmarkEnd w:id="9"/>
    <w:p w14:paraId="5CC06D0E" w14:textId="77777777" w:rsidR="00A764F6" w:rsidRPr="00511B44" w:rsidRDefault="00A764F6" w:rsidP="009B5B3D">
      <w:pPr>
        <w:tabs>
          <w:tab w:val="left" w:pos="-487"/>
          <w:tab w:val="left" w:pos="2127"/>
        </w:tabs>
        <w:suppressAutoHyphens/>
        <w:rPr>
          <w:rFonts w:cs="Arial"/>
        </w:rPr>
      </w:pPr>
    </w:p>
    <w:p w14:paraId="1F8B9449" w14:textId="77777777" w:rsidR="00545349" w:rsidRPr="00D9791D" w:rsidRDefault="00A764F6" w:rsidP="009B5B3D">
      <w:pPr>
        <w:tabs>
          <w:tab w:val="left" w:pos="-487"/>
          <w:tab w:val="left" w:pos="2127"/>
        </w:tabs>
        <w:suppressAutoHyphens/>
        <w:rPr>
          <w:rFonts w:cs="Arial"/>
          <w:b/>
          <w:bCs/>
          <w:u w:val="single"/>
        </w:rPr>
      </w:pPr>
      <w:bookmarkStart w:id="10" w:name="_Hlk116044938"/>
      <w:bookmarkStart w:id="11" w:name="_Hlk66453809"/>
      <w:r w:rsidRPr="00D9791D">
        <w:rPr>
          <w:rFonts w:cs="Arial"/>
          <w:b/>
          <w:bCs/>
          <w:u w:val="single"/>
        </w:rPr>
        <w:t>Bedieningstableau:</w:t>
      </w:r>
    </w:p>
    <w:p w14:paraId="48C46958" w14:textId="68524BA0" w:rsidR="00545349" w:rsidRPr="00511B44" w:rsidRDefault="00545349" w:rsidP="009B5B3D">
      <w:pPr>
        <w:tabs>
          <w:tab w:val="left" w:pos="-487"/>
          <w:tab w:val="left" w:pos="2127"/>
        </w:tabs>
        <w:suppressAutoHyphens/>
        <w:rPr>
          <w:rFonts w:cs="Arial"/>
        </w:rPr>
      </w:pPr>
      <w:r w:rsidRPr="00FD43D2">
        <w:rPr>
          <w:rFonts w:cs="Arial"/>
        </w:rPr>
        <w:t>Een tiptoetsbediening tableau met een</w:t>
      </w:r>
      <w:r w:rsidRPr="00511B44">
        <w:rPr>
          <w:rFonts w:cs="Arial"/>
        </w:rPr>
        <w:t xml:space="preserve"> Uit/Automatisch sleutelschakelaar en LED</w:t>
      </w:r>
      <w:r w:rsidR="00836F98">
        <w:rPr>
          <w:rFonts w:cs="Arial"/>
        </w:rPr>
        <w:t>-</w:t>
      </w:r>
      <w:r w:rsidRPr="00511B44">
        <w:rPr>
          <w:rFonts w:cs="Arial"/>
        </w:rPr>
        <w:t xml:space="preserve">foutmelding, plus een tiptoets om de trage rustsnelheid te activeren. </w:t>
      </w:r>
    </w:p>
    <w:p w14:paraId="320A30FB" w14:textId="77777777" w:rsidR="00545349" w:rsidRPr="00511B44" w:rsidRDefault="00545349" w:rsidP="009B5B3D">
      <w:pPr>
        <w:tabs>
          <w:tab w:val="left" w:pos="-487"/>
          <w:tab w:val="left" w:pos="2127"/>
        </w:tabs>
        <w:suppressAutoHyphens/>
        <w:rPr>
          <w:rFonts w:cs="Arial"/>
        </w:rPr>
      </w:pPr>
      <w:r w:rsidRPr="00511B44">
        <w:rPr>
          <w:rFonts w:cs="Arial"/>
        </w:rPr>
        <w:t xml:space="preserve">Het deurenstel blijft dan zeer traag draaien i.p.v. te stoppen tot een volgend aankomend persoon de bewegingssensoren activeert. </w:t>
      </w:r>
    </w:p>
    <w:bookmarkEnd w:id="10"/>
    <w:p w14:paraId="5D2487A7" w14:textId="1B3948EA" w:rsidR="00A764F6" w:rsidRPr="00511B44" w:rsidRDefault="00A764F6" w:rsidP="009B5B3D">
      <w:pPr>
        <w:tabs>
          <w:tab w:val="left" w:pos="-487"/>
          <w:tab w:val="left" w:pos="2127"/>
        </w:tabs>
        <w:suppressAutoHyphens/>
        <w:rPr>
          <w:rFonts w:cs="Arial"/>
        </w:rPr>
      </w:pPr>
      <w:r w:rsidRPr="00511B44">
        <w:rPr>
          <w:rFonts w:cs="Arial"/>
          <w:color w:val="FF0000"/>
        </w:rPr>
        <w:t>(Of)</w:t>
      </w:r>
      <w:r w:rsidRPr="00511B44">
        <w:rPr>
          <w:rFonts w:cs="Arial"/>
        </w:rPr>
        <w:t xml:space="preserve"> Het bedieningstableau van de </w:t>
      </w:r>
      <w:r w:rsidR="00BB2E8C" w:rsidRPr="00511B44">
        <w:rPr>
          <w:rFonts w:cs="Arial"/>
        </w:rPr>
        <w:t>draaideur</w:t>
      </w:r>
      <w:r w:rsidRPr="00511B44">
        <w:rPr>
          <w:rFonts w:cs="Arial"/>
        </w:rPr>
        <w:t xml:space="preserve"> is geïntegreerd gemonteerd op de rechterstijl naast de dagopening van de </w:t>
      </w:r>
      <w:r w:rsidR="00BB2E8C" w:rsidRPr="00511B44">
        <w:rPr>
          <w:rFonts w:cs="Arial"/>
        </w:rPr>
        <w:t>draaideur</w:t>
      </w:r>
      <w:r w:rsidRPr="00511B44">
        <w:rPr>
          <w:rFonts w:cs="Arial"/>
        </w:rPr>
        <w:t xml:space="preserve"> dewelke zich aan de binnenzijde van het gebouw bevindt.</w:t>
      </w:r>
    </w:p>
    <w:p w14:paraId="5D74FC24" w14:textId="6F4F7225" w:rsidR="00A764F6" w:rsidRPr="00511B44" w:rsidRDefault="00A764F6" w:rsidP="009B5B3D">
      <w:pPr>
        <w:tabs>
          <w:tab w:val="left" w:pos="-487"/>
          <w:tab w:val="left" w:pos="2127"/>
        </w:tabs>
        <w:suppressAutoHyphens/>
        <w:rPr>
          <w:rFonts w:cs="Arial"/>
        </w:rPr>
      </w:pPr>
      <w:r w:rsidRPr="00511B44">
        <w:rPr>
          <w:rFonts w:cs="Arial"/>
          <w:color w:val="FF0000"/>
        </w:rPr>
        <w:t xml:space="preserve">(Of) </w:t>
      </w:r>
      <w:r w:rsidRPr="00511B44">
        <w:rPr>
          <w:rFonts w:cs="Arial"/>
        </w:rPr>
        <w:t xml:space="preserve">Het bedieningstableau wordt extern op een gewenste plaats gemonteerd (bijv. receptie </w:t>
      </w:r>
      <w:r w:rsidR="00836F98">
        <w:rPr>
          <w:rFonts w:cs="Arial"/>
        </w:rPr>
        <w:t>of</w:t>
      </w:r>
      <w:r w:rsidRPr="00511B44">
        <w:rPr>
          <w:rFonts w:cs="Arial"/>
        </w:rPr>
        <w:t xml:space="preserve"> balie). Het bedieningstableau moet zich in het zicht van de draaideur bevinden.    </w:t>
      </w:r>
      <w:r w:rsidRPr="00511B44">
        <w:rPr>
          <w:rFonts w:cs="Arial"/>
        </w:rPr>
        <w:br/>
      </w:r>
      <w:bookmarkStart w:id="12" w:name="_Hlk61363557"/>
      <w:r w:rsidRPr="00511B44">
        <w:rPr>
          <w:rFonts w:cs="Arial"/>
        </w:rPr>
        <w:t xml:space="preserve">Benodigde bekabeling LIYCY 10x0,8mm² tussen </w:t>
      </w:r>
      <w:r w:rsidR="00BB2E8C" w:rsidRPr="00511B44">
        <w:rPr>
          <w:rFonts w:cs="Arial"/>
        </w:rPr>
        <w:t>t</w:t>
      </w:r>
      <w:r w:rsidRPr="00511B44">
        <w:rPr>
          <w:rFonts w:cs="Arial"/>
        </w:rPr>
        <w:t>ableau en draaideur via ander Lot/Artikel.</w:t>
      </w:r>
      <w:bookmarkEnd w:id="12"/>
    </w:p>
    <w:bookmarkEnd w:id="11"/>
    <w:p w14:paraId="6BF9CF30" w14:textId="77777777" w:rsidR="00A764F6" w:rsidRPr="00511B44" w:rsidRDefault="00A764F6" w:rsidP="009B5B3D">
      <w:pPr>
        <w:tabs>
          <w:tab w:val="left" w:pos="-487"/>
          <w:tab w:val="left" w:pos="2127"/>
        </w:tabs>
        <w:suppressAutoHyphens/>
        <w:rPr>
          <w:rFonts w:cs="Arial"/>
        </w:rPr>
      </w:pPr>
    </w:p>
    <w:p w14:paraId="698E43AB" w14:textId="77777777" w:rsidR="00A764F6" w:rsidRPr="00D9791D" w:rsidRDefault="00A764F6" w:rsidP="009B5B3D">
      <w:pPr>
        <w:tabs>
          <w:tab w:val="left" w:pos="-487"/>
          <w:tab w:val="left" w:pos="2127"/>
        </w:tabs>
        <w:suppressAutoHyphens/>
        <w:rPr>
          <w:rFonts w:cs="Arial"/>
          <w:b/>
          <w:bCs/>
          <w:u w:val="single"/>
        </w:rPr>
      </w:pPr>
      <w:r w:rsidRPr="00D9791D">
        <w:rPr>
          <w:rFonts w:cs="Arial"/>
          <w:b/>
          <w:bCs/>
          <w:u w:val="single"/>
        </w:rPr>
        <w:t xml:space="preserve">Veiligheden: </w:t>
      </w:r>
    </w:p>
    <w:p w14:paraId="11C6F23B" w14:textId="6B1D3125" w:rsidR="00A764F6" w:rsidRDefault="00867084" w:rsidP="009B5B3D">
      <w:pPr>
        <w:tabs>
          <w:tab w:val="left" w:pos="-487"/>
          <w:tab w:val="left" w:pos="2127"/>
        </w:tabs>
        <w:suppressAutoHyphens/>
        <w:rPr>
          <w:rFonts w:cs="Arial"/>
          <w:szCs w:val="20"/>
        </w:rPr>
      </w:pPr>
      <w:bookmarkStart w:id="13" w:name="_Hlk116045014"/>
      <w:r w:rsidRPr="00FD43D2">
        <w:rPr>
          <w:rFonts w:cs="Arial"/>
        </w:rPr>
        <w:t>Inclusief veiligheden conform de Europese veiligheidsnorm CE – EN 16005: w</w:t>
      </w:r>
      <w:r w:rsidR="00A764F6" w:rsidRPr="00FD43D2">
        <w:rPr>
          <w:rFonts w:cs="Arial"/>
          <w:szCs w:val="20"/>
        </w:rPr>
        <w:t>anneer</w:t>
      </w:r>
      <w:r w:rsidR="00A764F6" w:rsidRPr="00511B44">
        <w:rPr>
          <w:rFonts w:cs="Arial"/>
          <w:szCs w:val="20"/>
        </w:rPr>
        <w:t xml:space="preserve"> een persoon of object één van de onderstaande veiligheden activeert zal de </w:t>
      </w:r>
      <w:r w:rsidR="00256018">
        <w:rPr>
          <w:rFonts w:cs="Arial"/>
          <w:szCs w:val="20"/>
        </w:rPr>
        <w:t>automatische draaideur</w:t>
      </w:r>
      <w:r w:rsidR="00A764F6" w:rsidRPr="00511B44">
        <w:rPr>
          <w:rFonts w:cs="Arial"/>
          <w:szCs w:val="20"/>
        </w:rPr>
        <w:t xml:space="preserve"> of vertragen of onmiddellijk stoppen:</w:t>
      </w:r>
    </w:p>
    <w:bookmarkEnd w:id="13"/>
    <w:p w14:paraId="59F33D5E" w14:textId="77777777" w:rsidR="00867084" w:rsidRPr="00511B44" w:rsidRDefault="00867084" w:rsidP="009B5B3D">
      <w:pPr>
        <w:tabs>
          <w:tab w:val="left" w:pos="-487"/>
          <w:tab w:val="left" w:pos="2127"/>
        </w:tabs>
        <w:suppressAutoHyphens/>
        <w:rPr>
          <w:rFonts w:cs="Arial"/>
          <w:szCs w:val="20"/>
        </w:rPr>
      </w:pPr>
    </w:p>
    <w:p w14:paraId="1847859F" w14:textId="638632C3" w:rsidR="00A764F6" w:rsidRPr="005642F3" w:rsidRDefault="00A764F6" w:rsidP="009B5B3D">
      <w:pPr>
        <w:pStyle w:val="ListParagraph"/>
        <w:numPr>
          <w:ilvl w:val="0"/>
          <w:numId w:val="2"/>
        </w:numPr>
        <w:tabs>
          <w:tab w:val="left" w:pos="-487"/>
          <w:tab w:val="left" w:pos="2127"/>
        </w:tabs>
        <w:suppressAutoHyphens/>
        <w:rPr>
          <w:rFonts w:ascii="Arial" w:hAnsi="Arial" w:cs="Arial"/>
          <w:sz w:val="20"/>
          <w:szCs w:val="20"/>
          <w:lang w:val="nl-BE"/>
        </w:rPr>
      </w:pPr>
      <w:r w:rsidRPr="005642F3">
        <w:rPr>
          <w:rFonts w:ascii="Arial" w:hAnsi="Arial" w:cs="Arial"/>
          <w:sz w:val="20"/>
          <w:szCs w:val="20"/>
          <w:lang w:val="nl-BE"/>
        </w:rPr>
        <w:t>Veiligheidsnaald kuip (SRB): de twee aanslagstijlen van de kuipen zijn standaard voorzien van rubber naalden welke actief zijn uitgevoerd.</w:t>
      </w:r>
    </w:p>
    <w:p w14:paraId="30E1B0E2" w14:textId="77777777" w:rsidR="00867084" w:rsidRPr="005642F3" w:rsidRDefault="00867084" w:rsidP="009B5B3D">
      <w:pPr>
        <w:pStyle w:val="ListParagraph"/>
        <w:numPr>
          <w:ilvl w:val="0"/>
          <w:numId w:val="2"/>
        </w:numPr>
        <w:tabs>
          <w:tab w:val="left" w:pos="-487"/>
          <w:tab w:val="left" w:pos="2127"/>
        </w:tabs>
        <w:suppressAutoHyphens/>
        <w:rPr>
          <w:rFonts w:ascii="Arial" w:hAnsi="Arial" w:cs="Arial"/>
          <w:sz w:val="20"/>
          <w:szCs w:val="20"/>
          <w:lang w:val="nl-BE"/>
        </w:rPr>
      </w:pPr>
      <w:r w:rsidRPr="005642F3">
        <w:rPr>
          <w:rFonts w:ascii="Arial" w:hAnsi="Arial" w:cs="Arial"/>
          <w:sz w:val="20"/>
          <w:szCs w:val="20"/>
          <w:lang w:val="nl-BE"/>
        </w:rPr>
        <w:lastRenderedPageBreak/>
        <w:t>Veiligheidsnaald deurstijl (SRT): rubber veiligheidsnaald in de deurstijlen geïntegreerd, tegen inklemming van draaiend deurenstel en vaste gebogen kuipen.</w:t>
      </w:r>
    </w:p>
    <w:p w14:paraId="03CDB72E" w14:textId="77777777" w:rsidR="00511B44" w:rsidRPr="005642F3" w:rsidRDefault="00A764F6" w:rsidP="009B5B3D">
      <w:pPr>
        <w:pStyle w:val="ListParagraph"/>
        <w:numPr>
          <w:ilvl w:val="0"/>
          <w:numId w:val="2"/>
        </w:numPr>
        <w:tabs>
          <w:tab w:val="left" w:pos="-487"/>
          <w:tab w:val="left" w:pos="2127"/>
        </w:tabs>
        <w:suppressAutoHyphens/>
        <w:rPr>
          <w:rFonts w:ascii="Arial" w:hAnsi="Arial" w:cs="Arial"/>
          <w:sz w:val="20"/>
          <w:szCs w:val="20"/>
          <w:lang w:val="nl-BE"/>
        </w:rPr>
      </w:pPr>
      <w:r w:rsidRPr="005642F3">
        <w:rPr>
          <w:rFonts w:ascii="Arial" w:hAnsi="Arial" w:cs="Arial"/>
          <w:sz w:val="20"/>
          <w:szCs w:val="20"/>
          <w:lang w:val="nl-BE"/>
        </w:rPr>
        <w:t>Eindstijl Sensor (EBS): Dit is een actief infrarood sensor welke op de kapband voor de eindstijl van de kuipen (aanslagzijde) zijn gemonteerd. Zijn detectieveld loopt parallel aan de kopstijl van de kuip en is alleen dan actief als een deurvleugel de kopstijl van de kuip nadert.</w:t>
      </w:r>
    </w:p>
    <w:p w14:paraId="4A6D695E" w14:textId="1D4F3C6C" w:rsidR="00A764F6" w:rsidRPr="005642F3" w:rsidRDefault="00A764F6" w:rsidP="009B5B3D">
      <w:pPr>
        <w:pStyle w:val="ListParagraph"/>
        <w:numPr>
          <w:ilvl w:val="0"/>
          <w:numId w:val="2"/>
        </w:numPr>
        <w:tabs>
          <w:tab w:val="left" w:pos="-487"/>
          <w:tab w:val="left" w:pos="2127"/>
        </w:tabs>
        <w:suppressAutoHyphens/>
        <w:rPr>
          <w:rFonts w:ascii="Arial" w:hAnsi="Arial" w:cs="Arial"/>
          <w:sz w:val="20"/>
          <w:szCs w:val="20"/>
          <w:lang w:val="nl-BE"/>
        </w:rPr>
      </w:pPr>
      <w:r w:rsidRPr="005642F3">
        <w:rPr>
          <w:rFonts w:ascii="Arial" w:hAnsi="Arial" w:cs="Arial"/>
          <w:sz w:val="20"/>
          <w:szCs w:val="20"/>
          <w:lang w:val="nl-BE"/>
        </w:rPr>
        <w:t>Veiligheidsnaald onderaan deurvleugel (SRD)</w:t>
      </w:r>
      <w:r w:rsidRPr="005642F3">
        <w:rPr>
          <w:rFonts w:ascii="Arial" w:hAnsi="Arial" w:cs="Arial"/>
          <w:i/>
          <w:sz w:val="20"/>
          <w:szCs w:val="20"/>
          <w:lang w:val="nl-BE"/>
        </w:rPr>
        <w:t>:</w:t>
      </w:r>
      <w:r w:rsidRPr="005642F3">
        <w:rPr>
          <w:rFonts w:ascii="Arial" w:hAnsi="Arial" w:cs="Arial"/>
          <w:sz w:val="20"/>
          <w:szCs w:val="20"/>
          <w:lang w:val="nl-BE"/>
        </w:rPr>
        <w:t xml:space="preserve"> de onderdorpels van de deurvleugels zijn voorzien</w:t>
      </w:r>
      <w:r w:rsidR="00511B44" w:rsidRPr="005642F3">
        <w:rPr>
          <w:rFonts w:ascii="Arial" w:hAnsi="Arial" w:cs="Arial"/>
          <w:sz w:val="20"/>
          <w:szCs w:val="20"/>
          <w:lang w:val="nl-BE"/>
        </w:rPr>
        <w:t xml:space="preserve"> </w:t>
      </w:r>
      <w:r w:rsidRPr="005642F3">
        <w:rPr>
          <w:rFonts w:ascii="Arial" w:hAnsi="Arial" w:cs="Arial"/>
          <w:sz w:val="20"/>
          <w:szCs w:val="20"/>
          <w:lang w:val="nl-BE"/>
        </w:rPr>
        <w:t xml:space="preserve">van rubber veiligheidsnaalden. </w:t>
      </w:r>
    </w:p>
    <w:p w14:paraId="62701B48" w14:textId="2B4A3BFB" w:rsidR="00A764F6" w:rsidRPr="005642F3" w:rsidRDefault="00A764F6" w:rsidP="009B5B3D">
      <w:pPr>
        <w:pStyle w:val="ListParagraph"/>
        <w:numPr>
          <w:ilvl w:val="0"/>
          <w:numId w:val="2"/>
        </w:numPr>
        <w:tabs>
          <w:tab w:val="left" w:pos="-487"/>
          <w:tab w:val="left" w:pos="1843"/>
          <w:tab w:val="left" w:pos="2127"/>
        </w:tabs>
        <w:suppressAutoHyphens/>
        <w:rPr>
          <w:rFonts w:ascii="Arial" w:hAnsi="Arial" w:cs="Arial"/>
          <w:sz w:val="20"/>
          <w:szCs w:val="20"/>
          <w:lang w:val="nl-BE"/>
        </w:rPr>
      </w:pPr>
      <w:r w:rsidRPr="005642F3">
        <w:rPr>
          <w:rFonts w:ascii="Arial" w:hAnsi="Arial" w:cs="Arial"/>
          <w:sz w:val="20"/>
          <w:szCs w:val="20"/>
          <w:lang w:val="nl-BE"/>
        </w:rPr>
        <w:t>Blokkeringsdetectie: automatische detectie van obstructies van het draaiend deurenstel.</w:t>
      </w:r>
    </w:p>
    <w:p w14:paraId="28318F56" w14:textId="223ACB0D" w:rsidR="00A764F6" w:rsidRPr="005642F3" w:rsidRDefault="00A764F6" w:rsidP="009B5B3D">
      <w:pPr>
        <w:pStyle w:val="ListParagraph"/>
        <w:numPr>
          <w:ilvl w:val="0"/>
          <w:numId w:val="2"/>
        </w:numPr>
        <w:tabs>
          <w:tab w:val="left" w:pos="-487"/>
          <w:tab w:val="left" w:pos="1843"/>
          <w:tab w:val="left" w:pos="2127"/>
        </w:tabs>
        <w:suppressAutoHyphens/>
        <w:rPr>
          <w:rFonts w:ascii="Arial" w:hAnsi="Arial" w:cs="Arial"/>
          <w:sz w:val="20"/>
          <w:szCs w:val="20"/>
          <w:lang w:val="nl-BE"/>
        </w:rPr>
      </w:pPr>
      <w:r w:rsidRPr="005642F3">
        <w:rPr>
          <w:rFonts w:ascii="Arial" w:hAnsi="Arial" w:cs="Arial"/>
          <w:iCs/>
          <w:sz w:val="20"/>
          <w:szCs w:val="20"/>
          <w:lang w:val="nl-BE"/>
        </w:rPr>
        <w:t>Safety Stickers:</w:t>
      </w:r>
      <w:r w:rsidRPr="005642F3">
        <w:rPr>
          <w:rFonts w:ascii="Arial" w:hAnsi="Arial" w:cs="Arial"/>
          <w:sz w:val="20"/>
          <w:szCs w:val="20"/>
          <w:lang w:val="nl-BE"/>
        </w:rPr>
        <w:t xml:space="preserve"> Waarschuwing stickers dat kinderen vergezeld moeten worden door een</w:t>
      </w:r>
      <w:r w:rsidR="00836F98" w:rsidRPr="005642F3">
        <w:rPr>
          <w:rFonts w:ascii="Arial" w:hAnsi="Arial" w:cs="Arial"/>
          <w:sz w:val="20"/>
          <w:szCs w:val="20"/>
          <w:lang w:val="nl-BE"/>
        </w:rPr>
        <w:t xml:space="preserve"> </w:t>
      </w:r>
      <w:r w:rsidRPr="005642F3">
        <w:rPr>
          <w:rFonts w:ascii="Arial" w:hAnsi="Arial" w:cs="Arial"/>
          <w:sz w:val="20"/>
          <w:szCs w:val="20"/>
          <w:lang w:val="nl-BE"/>
        </w:rPr>
        <w:t>verantwoordelijke volwassene en dat de draaideur niet als speeltuig beschouwd mag worden.</w:t>
      </w:r>
    </w:p>
    <w:p w14:paraId="10549D94" w14:textId="2A4A2BD8" w:rsidR="00A764F6" w:rsidRPr="005642F3" w:rsidRDefault="00A764F6" w:rsidP="009B5B3D">
      <w:pPr>
        <w:pStyle w:val="ListParagraph"/>
        <w:numPr>
          <w:ilvl w:val="0"/>
          <w:numId w:val="2"/>
        </w:numPr>
        <w:tabs>
          <w:tab w:val="left" w:pos="-487"/>
          <w:tab w:val="left" w:pos="2127"/>
        </w:tabs>
        <w:suppressAutoHyphens/>
        <w:rPr>
          <w:rFonts w:ascii="Arial" w:hAnsi="Arial" w:cs="Arial"/>
          <w:sz w:val="20"/>
          <w:szCs w:val="20"/>
          <w:lang w:val="nl-BE"/>
        </w:rPr>
      </w:pPr>
      <w:r w:rsidRPr="005642F3">
        <w:rPr>
          <w:rFonts w:ascii="Arial" w:hAnsi="Arial" w:cs="Arial"/>
          <w:iCs/>
          <w:sz w:val="20"/>
          <w:szCs w:val="20"/>
          <w:lang w:val="nl-BE"/>
        </w:rPr>
        <w:t>Glassignalisatie: Contrasterende</w:t>
      </w:r>
      <w:r w:rsidRPr="005642F3">
        <w:rPr>
          <w:rFonts w:ascii="Arial" w:hAnsi="Arial" w:cs="Arial"/>
          <w:sz w:val="20"/>
          <w:szCs w:val="20"/>
          <w:lang w:val="nl-BE"/>
        </w:rPr>
        <w:t xml:space="preserve"> stikkers (imitatie gezandstraalde rondjes Ø 50mm) worden gekleefd om de glaspartijen van het draaiend deurenstel te signaleren. </w:t>
      </w:r>
    </w:p>
    <w:p w14:paraId="192DFE40" w14:textId="2D95C571" w:rsidR="00A764F6" w:rsidRPr="00FC433C" w:rsidRDefault="00A764F6" w:rsidP="009B5B3D">
      <w:pPr>
        <w:pStyle w:val="ListParagraph"/>
        <w:numPr>
          <w:ilvl w:val="0"/>
          <w:numId w:val="2"/>
        </w:numPr>
        <w:tabs>
          <w:tab w:val="left" w:pos="-487"/>
          <w:tab w:val="left" w:pos="2127"/>
        </w:tabs>
        <w:suppressAutoHyphens/>
        <w:rPr>
          <w:rFonts w:ascii="Arial" w:hAnsi="Arial" w:cs="Arial"/>
          <w:sz w:val="20"/>
          <w:szCs w:val="20"/>
          <w:lang w:val="nl-BE"/>
        </w:rPr>
      </w:pPr>
      <w:r w:rsidRPr="005642F3">
        <w:rPr>
          <w:rFonts w:ascii="Arial" w:hAnsi="Arial" w:cs="Arial"/>
          <w:sz w:val="20"/>
          <w:szCs w:val="20"/>
          <w:lang w:val="nl-BE"/>
        </w:rPr>
        <w:t>Noodstopschakelaar met handreset wordt op de rechter</w:t>
      </w:r>
      <w:r w:rsidR="00C27974">
        <w:rPr>
          <w:rFonts w:ascii="Arial" w:hAnsi="Arial" w:cs="Arial"/>
          <w:sz w:val="20"/>
          <w:szCs w:val="20"/>
          <w:lang w:val="nl-BE"/>
        </w:rPr>
        <w:t>-</w:t>
      </w:r>
      <w:r w:rsidRPr="005642F3">
        <w:rPr>
          <w:rFonts w:ascii="Arial" w:hAnsi="Arial" w:cs="Arial"/>
          <w:sz w:val="20"/>
          <w:szCs w:val="20"/>
          <w:lang w:val="nl-BE"/>
        </w:rPr>
        <w:t>eindstijl binnen gemonteerd</w:t>
      </w:r>
      <w:r w:rsidRPr="00FC433C">
        <w:rPr>
          <w:rFonts w:ascii="Arial" w:hAnsi="Arial" w:cs="Arial"/>
          <w:sz w:val="20"/>
          <w:szCs w:val="20"/>
          <w:lang w:val="nl-BE"/>
        </w:rPr>
        <w:t>.</w:t>
      </w:r>
    </w:p>
    <w:p w14:paraId="147F9BAB" w14:textId="77777777" w:rsidR="00A764F6" w:rsidRPr="00511B44" w:rsidRDefault="00A764F6" w:rsidP="009B5B3D">
      <w:pPr>
        <w:tabs>
          <w:tab w:val="left" w:pos="-487"/>
          <w:tab w:val="left" w:pos="2127"/>
        </w:tabs>
        <w:suppressAutoHyphens/>
        <w:rPr>
          <w:rFonts w:cs="Arial"/>
        </w:rPr>
      </w:pPr>
    </w:p>
    <w:p w14:paraId="2EF13E51" w14:textId="77777777" w:rsidR="005642F3" w:rsidRDefault="005642F3" w:rsidP="009B5B3D">
      <w:pPr>
        <w:tabs>
          <w:tab w:val="left" w:pos="-487"/>
          <w:tab w:val="left" w:pos="2127"/>
        </w:tabs>
        <w:suppressAutoHyphens/>
        <w:rPr>
          <w:rFonts w:cs="Arial"/>
          <w:b/>
          <w:bCs/>
          <w:u w:val="single"/>
        </w:rPr>
      </w:pPr>
      <w:bookmarkStart w:id="14" w:name="_Hlk116045196"/>
    </w:p>
    <w:p w14:paraId="7E83AE5B" w14:textId="61FFD73E" w:rsidR="00A764F6" w:rsidRPr="00D9791D" w:rsidRDefault="00A764F6" w:rsidP="009B5B3D">
      <w:pPr>
        <w:tabs>
          <w:tab w:val="left" w:pos="-487"/>
          <w:tab w:val="left" w:pos="2127"/>
        </w:tabs>
        <w:suppressAutoHyphens/>
        <w:rPr>
          <w:rFonts w:cs="Arial"/>
          <w:b/>
          <w:bCs/>
          <w:u w:val="single"/>
        </w:rPr>
      </w:pPr>
      <w:r w:rsidRPr="00D9791D">
        <w:rPr>
          <w:rFonts w:cs="Arial"/>
          <w:b/>
          <w:bCs/>
          <w:u w:val="single"/>
        </w:rPr>
        <w:t xml:space="preserve">Brandalarm: </w:t>
      </w:r>
    </w:p>
    <w:p w14:paraId="1CC4E4F4" w14:textId="7074063C" w:rsidR="00A764F6" w:rsidRPr="00511B44" w:rsidRDefault="00A764F6" w:rsidP="009B5B3D">
      <w:pPr>
        <w:tabs>
          <w:tab w:val="left" w:pos="-487"/>
          <w:tab w:val="left" w:pos="2127"/>
        </w:tabs>
        <w:suppressAutoHyphens/>
        <w:rPr>
          <w:rFonts w:cs="Arial"/>
        </w:rPr>
      </w:pPr>
      <w:r w:rsidRPr="00511B44">
        <w:rPr>
          <w:rFonts w:cs="Arial"/>
        </w:rPr>
        <w:t xml:space="preserve">De microprocessor van de </w:t>
      </w:r>
      <w:r w:rsidR="00C917D9" w:rsidRPr="00511B44">
        <w:rPr>
          <w:rFonts w:cs="Arial"/>
        </w:rPr>
        <w:t>draaideur</w:t>
      </w:r>
      <w:r w:rsidRPr="00511B44">
        <w:rPr>
          <w:rFonts w:cs="Arial"/>
        </w:rPr>
        <w:t xml:space="preserve"> is voorbereidt om gekoppeld te worden aan een NC</w:t>
      </w:r>
      <w:r w:rsidR="00FD43D2">
        <w:rPr>
          <w:rFonts w:cs="Arial"/>
        </w:rPr>
        <w:t>-</w:t>
      </w:r>
      <w:r w:rsidRPr="00511B44">
        <w:rPr>
          <w:rFonts w:cs="Arial"/>
        </w:rPr>
        <w:t xml:space="preserve"> of </w:t>
      </w:r>
      <w:r w:rsidR="00FD43D2">
        <w:rPr>
          <w:rFonts w:cs="Arial"/>
        </w:rPr>
        <w:br/>
      </w:r>
      <w:r w:rsidRPr="00511B44">
        <w:rPr>
          <w:rFonts w:cs="Arial"/>
        </w:rPr>
        <w:t>NO</w:t>
      </w:r>
      <w:r w:rsidR="00FD43D2">
        <w:rPr>
          <w:rFonts w:cs="Arial"/>
        </w:rPr>
        <w:t>-</w:t>
      </w:r>
      <w:r w:rsidRPr="00511B44">
        <w:rPr>
          <w:rFonts w:cs="Arial"/>
        </w:rPr>
        <w:t xml:space="preserve"> contact van een brandalarmcentrale. </w:t>
      </w:r>
    </w:p>
    <w:p w14:paraId="48901CE9" w14:textId="77777777" w:rsidR="00A764F6" w:rsidRPr="00511B44" w:rsidRDefault="00A764F6" w:rsidP="009B5B3D">
      <w:pPr>
        <w:tabs>
          <w:tab w:val="left" w:pos="-487"/>
          <w:tab w:val="left" w:pos="2127"/>
        </w:tabs>
        <w:suppressAutoHyphens/>
        <w:rPr>
          <w:rFonts w:cs="Arial"/>
        </w:rPr>
      </w:pPr>
      <w:bookmarkStart w:id="15" w:name="_Hlk66435077"/>
      <w:r w:rsidRPr="00511B44">
        <w:rPr>
          <w:rFonts w:cs="Arial"/>
        </w:rPr>
        <w:t xml:space="preserve">Verder is het geheel en de sturing uit te voeren conform de Europese Veiligheidsnorm EN 16005. </w:t>
      </w:r>
    </w:p>
    <w:bookmarkEnd w:id="15"/>
    <w:bookmarkEnd w:id="14"/>
    <w:p w14:paraId="2B0502B0" w14:textId="77777777" w:rsidR="00EE1A70" w:rsidRDefault="00EE1A70" w:rsidP="009B5B3D">
      <w:pPr>
        <w:tabs>
          <w:tab w:val="left" w:pos="-487"/>
          <w:tab w:val="left" w:pos="2127"/>
        </w:tabs>
        <w:suppressAutoHyphens/>
        <w:rPr>
          <w:rFonts w:cs="Arial"/>
        </w:rPr>
      </w:pPr>
    </w:p>
    <w:p w14:paraId="62A1E8CE" w14:textId="18771248" w:rsidR="00A764F6" w:rsidRPr="00D9791D" w:rsidRDefault="00A764F6" w:rsidP="009B5B3D">
      <w:pPr>
        <w:tabs>
          <w:tab w:val="left" w:pos="-487"/>
          <w:tab w:val="left" w:pos="2127"/>
        </w:tabs>
        <w:suppressAutoHyphens/>
        <w:rPr>
          <w:rFonts w:cs="Arial"/>
          <w:b/>
          <w:bCs/>
          <w:u w:val="single"/>
        </w:rPr>
      </w:pPr>
      <w:r w:rsidRPr="00D9791D">
        <w:rPr>
          <w:rFonts w:cs="Arial"/>
          <w:b/>
          <w:bCs/>
          <w:u w:val="single"/>
        </w:rPr>
        <w:t xml:space="preserve">Verlichting: </w:t>
      </w:r>
    </w:p>
    <w:p w14:paraId="786D0ADD" w14:textId="0F9A5FBF" w:rsidR="00A764F6" w:rsidRPr="00511B44" w:rsidRDefault="00A764F6" w:rsidP="009B5B3D">
      <w:pPr>
        <w:tabs>
          <w:tab w:val="left" w:pos="-487"/>
          <w:tab w:val="left" w:pos="2127"/>
        </w:tabs>
        <w:suppressAutoHyphens/>
        <w:rPr>
          <w:rFonts w:cs="Arial"/>
        </w:rPr>
      </w:pPr>
      <w:r w:rsidRPr="00511B44">
        <w:rPr>
          <w:rFonts w:cs="Arial"/>
        </w:rPr>
        <w:t>Om conform de EN</w:t>
      </w:r>
      <w:r w:rsidR="005642F3">
        <w:rPr>
          <w:rFonts w:cs="Arial"/>
        </w:rPr>
        <w:t xml:space="preserve"> </w:t>
      </w:r>
      <w:r w:rsidRPr="00511B44">
        <w:rPr>
          <w:rFonts w:cs="Arial"/>
        </w:rPr>
        <w:t xml:space="preserve">16005 norm te zijn, dient een draaideur altijd voorzien te zijn van geschikte verlichting. D.w.z. dat er minimaal 50 lux gemeten moet kunnen worden in het midden van elk compartiment, op 1m hoogte. </w:t>
      </w:r>
    </w:p>
    <w:p w14:paraId="0A46ACEF" w14:textId="14B38953" w:rsidR="00A764F6" w:rsidRPr="00511B44" w:rsidRDefault="00A764F6" w:rsidP="009B5B3D">
      <w:pPr>
        <w:tabs>
          <w:tab w:val="left" w:pos="-487"/>
          <w:tab w:val="left" w:pos="2127"/>
        </w:tabs>
        <w:suppressAutoHyphens/>
        <w:rPr>
          <w:rFonts w:cs="Arial"/>
        </w:rPr>
      </w:pPr>
      <w:r w:rsidRPr="00511B44">
        <w:rPr>
          <w:rFonts w:cs="Arial"/>
        </w:rPr>
        <w:t>De verlichting wordt geïntegreerd in het vals plafond, op dusdanige wijze dat ze een minimaal niveauverschil veroorzaakt ten opzicht</w:t>
      </w:r>
      <w:r w:rsidR="00836F98">
        <w:rPr>
          <w:rFonts w:cs="Arial"/>
        </w:rPr>
        <w:t>e</w:t>
      </w:r>
      <w:r w:rsidRPr="00511B44">
        <w:rPr>
          <w:rFonts w:cs="Arial"/>
        </w:rPr>
        <w:t xml:space="preserve"> van het plafondvlak. (Richtbare verlichting wordt daardoor niet toegestaan.)</w:t>
      </w:r>
      <w:r w:rsidR="00994E07">
        <w:rPr>
          <w:rFonts w:cs="Arial"/>
        </w:rPr>
        <w:br/>
        <w:t xml:space="preserve">Een dunne LED-ring rond de centrale as wordt evenmin toegestaan. </w:t>
      </w:r>
      <w:r w:rsidRPr="00511B44">
        <w:rPr>
          <w:rFonts w:cs="Arial"/>
        </w:rPr>
        <w:br/>
      </w:r>
      <w:r w:rsidRPr="00511B44">
        <w:rPr>
          <w:rFonts w:cs="Arial"/>
          <w:color w:val="FF0000"/>
        </w:rPr>
        <w:t>(Of)</w:t>
      </w:r>
      <w:r w:rsidRPr="00511B44">
        <w:rPr>
          <w:rFonts w:cs="Arial"/>
        </w:rPr>
        <w:t xml:space="preserve"> LED: 4 stuks verlichtingsarmaturen met elk een powerLED 8 W</w:t>
      </w:r>
    </w:p>
    <w:p w14:paraId="54650EFC" w14:textId="3EC2BCA8" w:rsidR="00A764F6" w:rsidRPr="00511B44" w:rsidRDefault="00A764F6" w:rsidP="009B5B3D">
      <w:pPr>
        <w:tabs>
          <w:tab w:val="left" w:pos="-487"/>
          <w:tab w:val="left" w:pos="2127"/>
        </w:tabs>
        <w:suppressAutoHyphens/>
        <w:rPr>
          <w:rFonts w:cs="Arial"/>
        </w:rPr>
      </w:pPr>
      <w:r w:rsidRPr="00511B44">
        <w:rPr>
          <w:rFonts w:cs="Arial"/>
          <w:color w:val="FF0000"/>
        </w:rPr>
        <w:t>(Of)</w:t>
      </w:r>
      <w:r w:rsidRPr="00511B44">
        <w:rPr>
          <w:rFonts w:cs="Arial"/>
        </w:rPr>
        <w:t xml:space="preserve"> LED: 6 stuks verlichtingsarmaturen met elk een powerLED 8 W</w:t>
      </w:r>
    </w:p>
    <w:p w14:paraId="52B6B4E6" w14:textId="77777777" w:rsidR="00A764F6" w:rsidRPr="00511B44" w:rsidRDefault="00A764F6" w:rsidP="009B5B3D">
      <w:pPr>
        <w:tabs>
          <w:tab w:val="left" w:pos="-487"/>
          <w:tab w:val="left" w:pos="2127"/>
        </w:tabs>
        <w:suppressAutoHyphens/>
        <w:rPr>
          <w:rFonts w:cs="Arial"/>
        </w:rPr>
      </w:pPr>
    </w:p>
    <w:p w14:paraId="39D2BE0A" w14:textId="0FB030CD" w:rsidR="00A764F6" w:rsidRPr="00D9791D" w:rsidRDefault="00A33FA2" w:rsidP="009B5B3D">
      <w:pPr>
        <w:tabs>
          <w:tab w:val="left" w:pos="-487"/>
          <w:tab w:val="left" w:pos="2127"/>
        </w:tabs>
        <w:suppressAutoHyphens/>
        <w:rPr>
          <w:rFonts w:cs="Arial"/>
          <w:b/>
          <w:bCs/>
          <w:u w:val="single"/>
        </w:rPr>
      </w:pPr>
      <w:r>
        <w:rPr>
          <w:rFonts w:cs="Arial"/>
          <w:b/>
          <w:bCs/>
          <w:u w:val="single"/>
        </w:rPr>
        <w:t xml:space="preserve">Kleur </w:t>
      </w:r>
      <w:r w:rsidR="00402748">
        <w:rPr>
          <w:rFonts w:cs="Arial"/>
          <w:b/>
          <w:bCs/>
          <w:u w:val="single"/>
        </w:rPr>
        <w:t xml:space="preserve">en </w:t>
      </w:r>
      <w:r w:rsidR="00A764F6" w:rsidRPr="00D9791D">
        <w:rPr>
          <w:rFonts w:cs="Arial"/>
          <w:b/>
          <w:bCs/>
          <w:u w:val="single"/>
        </w:rPr>
        <w:t xml:space="preserve">Afwerking van de profielen: </w:t>
      </w:r>
    </w:p>
    <w:p w14:paraId="74939727" w14:textId="397F4FB6" w:rsidR="00A27FC4" w:rsidRPr="00511B44" w:rsidRDefault="00A27FC4" w:rsidP="00A27FC4">
      <w:pPr>
        <w:tabs>
          <w:tab w:val="left" w:pos="-487"/>
          <w:tab w:val="left" w:pos="2127"/>
        </w:tabs>
        <w:suppressAutoHyphens/>
        <w:rPr>
          <w:rFonts w:cs="Arial"/>
        </w:rPr>
      </w:pPr>
      <w:r w:rsidRPr="00511B44">
        <w:rPr>
          <w:rFonts w:cs="Arial"/>
          <w:color w:val="FF0000"/>
        </w:rPr>
        <w:t>(Of)</w:t>
      </w:r>
      <w:r w:rsidRPr="00511B44">
        <w:rPr>
          <w:rFonts w:cs="Arial"/>
        </w:rPr>
        <w:t xml:space="preserve"> Gemoffeld in polyester-poedercoating in een nader te bepalen standaard RAL kleur, volgens Qualicoat standaard. Er geldt een 10 jaar </w:t>
      </w:r>
      <w:r w:rsidRPr="007D5F10">
        <w:rPr>
          <w:rFonts w:cs="Arial"/>
          <w:b/>
          <w:bCs/>
          <w:color w:val="0070C0"/>
        </w:rPr>
        <w:t>Qualicoat Seaside</w:t>
      </w:r>
      <w:r w:rsidRPr="007D5F10">
        <w:rPr>
          <w:rFonts w:cs="Arial"/>
          <w:color w:val="0070C0"/>
        </w:rPr>
        <w:t xml:space="preserve"> </w:t>
      </w:r>
      <w:r w:rsidRPr="00511B44">
        <w:rPr>
          <w:rFonts w:cs="Arial"/>
        </w:rPr>
        <w:t>garantie op de gepoederlakte delen.</w:t>
      </w:r>
      <w:r>
        <w:rPr>
          <w:rFonts w:cs="Arial"/>
        </w:rPr>
        <w:br/>
        <w:t>Er moet een keuze zijn tussen 70% glans of 30% mat afwerking.</w:t>
      </w:r>
      <w:r>
        <w:rPr>
          <w:rFonts w:cs="Arial"/>
        </w:rPr>
        <w:br/>
        <w:t>De leverancier geeft duidelijk aan welke RAL-kleuren binnen het standaard pakket beschikbaar is.</w:t>
      </w:r>
    </w:p>
    <w:p w14:paraId="5D1AAE0D" w14:textId="77777777" w:rsidR="00A27FC4" w:rsidRPr="00511B44" w:rsidRDefault="00A27FC4" w:rsidP="00A27FC4">
      <w:pPr>
        <w:tabs>
          <w:tab w:val="left" w:pos="-487"/>
          <w:tab w:val="left" w:pos="2127"/>
        </w:tabs>
        <w:suppressAutoHyphens/>
        <w:rPr>
          <w:rFonts w:cs="Arial"/>
        </w:rPr>
      </w:pPr>
      <w:r w:rsidRPr="00511B44">
        <w:rPr>
          <w:rFonts w:cs="Arial"/>
          <w:color w:val="FF0000"/>
        </w:rPr>
        <w:t>(Of)</w:t>
      </w:r>
      <w:r w:rsidRPr="00511B44">
        <w:rPr>
          <w:rFonts w:cs="Arial"/>
        </w:rPr>
        <w:t xml:space="preserve"> Natuurkleurig elektrolytisch geanodiseerd</w:t>
      </w:r>
    </w:p>
    <w:p w14:paraId="6393FE5D" w14:textId="77777777" w:rsidR="00A27FC4" w:rsidRPr="00B85117" w:rsidRDefault="00A27FC4" w:rsidP="00A27FC4">
      <w:pPr>
        <w:tabs>
          <w:tab w:val="left" w:pos="-487"/>
          <w:tab w:val="left" w:pos="2127"/>
        </w:tabs>
        <w:suppressAutoHyphens/>
        <w:rPr>
          <w:rFonts w:cs="Arial"/>
        </w:rPr>
      </w:pPr>
      <w:r w:rsidRPr="00511B44">
        <w:rPr>
          <w:rFonts w:cs="Arial"/>
          <w:color w:val="FF0000"/>
        </w:rPr>
        <w:t>(Of)</w:t>
      </w:r>
      <w:r w:rsidRPr="00511B44">
        <w:rPr>
          <w:rFonts w:cs="Arial"/>
        </w:rPr>
        <w:t xml:space="preserve"> In </w:t>
      </w:r>
      <w:r w:rsidRPr="00B85117">
        <w:rPr>
          <w:rFonts w:cs="Arial"/>
        </w:rPr>
        <w:t>een andere kleur elektrolytisch geanodiseerd</w:t>
      </w:r>
    </w:p>
    <w:p w14:paraId="3F92273A" w14:textId="77777777" w:rsidR="00A27FC4" w:rsidRPr="00FD43D2" w:rsidRDefault="00A27FC4" w:rsidP="00A27FC4">
      <w:pPr>
        <w:tabs>
          <w:tab w:val="left" w:pos="-487"/>
          <w:tab w:val="left" w:pos="2127"/>
        </w:tabs>
        <w:suppressAutoHyphens/>
        <w:rPr>
          <w:rFonts w:cs="Arial"/>
        </w:rPr>
      </w:pPr>
      <w:r w:rsidRPr="00FD43D2">
        <w:rPr>
          <w:rFonts w:cs="Arial"/>
          <w:color w:val="FF0000"/>
        </w:rPr>
        <w:t>(Of)</w:t>
      </w:r>
      <w:r w:rsidRPr="00FD43D2">
        <w:rPr>
          <w:rFonts w:cs="Arial"/>
        </w:rPr>
        <w:t xml:space="preserve"> De profileringen zijn voorzien van strak, haaks, geplooide RVS-bekleding, geborsteld.</w:t>
      </w:r>
      <w:r w:rsidRPr="00FD43D2">
        <w:rPr>
          <w:rFonts w:cs="Arial"/>
        </w:rPr>
        <w:br/>
        <w:t xml:space="preserve">Korrel 240 Si, Aisi 304 </w:t>
      </w:r>
      <w:r w:rsidRPr="00FD43D2">
        <w:rPr>
          <w:color w:val="FF0000"/>
        </w:rPr>
        <w:t>(of)</w:t>
      </w:r>
      <w:r w:rsidRPr="00FD43D2">
        <w:rPr>
          <w:rFonts w:cs="Arial"/>
        </w:rPr>
        <w:t xml:space="preserve"> Aisi 316</w:t>
      </w:r>
    </w:p>
    <w:p w14:paraId="262CDFCC" w14:textId="64F7B60F" w:rsidR="00A764F6" w:rsidRPr="00511B44" w:rsidRDefault="00A27FC4" w:rsidP="00A27FC4">
      <w:pPr>
        <w:tabs>
          <w:tab w:val="left" w:pos="-487"/>
          <w:tab w:val="left" w:pos="2127"/>
        </w:tabs>
        <w:suppressAutoHyphens/>
        <w:rPr>
          <w:rFonts w:cs="Arial"/>
        </w:rPr>
      </w:pPr>
      <w:r w:rsidRPr="00FD43D2">
        <w:rPr>
          <w:rFonts w:cs="Arial"/>
          <w:color w:val="FF0000"/>
        </w:rPr>
        <w:t>(Of)</w:t>
      </w:r>
      <w:r w:rsidRPr="00FD43D2">
        <w:rPr>
          <w:rFonts w:cs="Arial"/>
        </w:rPr>
        <w:t xml:space="preserve"> De profileringen zijn voorzien van strak, haaks, geplooide RVS-bekleding, hoogglanzend</w:t>
      </w:r>
      <w:r>
        <w:rPr>
          <w:rFonts w:cs="Arial"/>
        </w:rPr>
        <w:t xml:space="preserve"> </w:t>
      </w:r>
      <w:r w:rsidRPr="00FD43D2">
        <w:rPr>
          <w:rFonts w:cs="Arial"/>
        </w:rPr>
        <w:t>Mirror #8</w:t>
      </w:r>
      <w:r w:rsidR="00FC433C">
        <w:rPr>
          <w:rFonts w:cs="Arial"/>
        </w:rPr>
        <w:br/>
      </w:r>
    </w:p>
    <w:p w14:paraId="22926330" w14:textId="77777777" w:rsidR="00A764F6" w:rsidRPr="00D9791D" w:rsidRDefault="00A764F6" w:rsidP="009B5B3D">
      <w:pPr>
        <w:tabs>
          <w:tab w:val="left" w:pos="-487"/>
          <w:tab w:val="left" w:pos="2127"/>
        </w:tabs>
        <w:suppressAutoHyphens/>
        <w:rPr>
          <w:rFonts w:cs="Arial"/>
          <w:b/>
          <w:bCs/>
          <w:u w:val="single"/>
        </w:rPr>
      </w:pPr>
      <w:r w:rsidRPr="00D9791D">
        <w:rPr>
          <w:rFonts w:cs="Arial"/>
          <w:b/>
          <w:bCs/>
          <w:u w:val="single"/>
        </w:rPr>
        <w:t>Vloer:</w:t>
      </w:r>
    </w:p>
    <w:p w14:paraId="64F3E640" w14:textId="6AE737F9" w:rsidR="00A764F6" w:rsidRDefault="00A764F6" w:rsidP="009B5B3D">
      <w:pPr>
        <w:tabs>
          <w:tab w:val="left" w:pos="-487"/>
          <w:tab w:val="left" w:pos="2127"/>
        </w:tabs>
        <w:suppressAutoHyphens/>
        <w:rPr>
          <w:rFonts w:cs="Arial"/>
        </w:rPr>
      </w:pPr>
      <w:bookmarkStart w:id="16" w:name="_Hlk116045121"/>
      <w:r w:rsidRPr="00511B44">
        <w:rPr>
          <w:rFonts w:cs="Arial"/>
        </w:rPr>
        <w:t>De gehele constructie is verder zelfdragend en kan direct op de vloer gep</w:t>
      </w:r>
      <w:r w:rsidRPr="00B85117">
        <w:rPr>
          <w:rFonts w:cs="Arial"/>
        </w:rPr>
        <w:t>laatst worden zonder extra aanpassingen. De vloer dient ononderbroken, zuiver vlak en waterpas (</w:t>
      </w:r>
      <w:r w:rsidRPr="00FD43D2">
        <w:rPr>
          <w:rFonts w:cs="Arial"/>
        </w:rPr>
        <w:t xml:space="preserve">max ± </w:t>
      </w:r>
      <w:r w:rsidR="00E22376" w:rsidRPr="00FD43D2">
        <w:rPr>
          <w:rFonts w:cs="Arial"/>
        </w:rPr>
        <w:t>4</w:t>
      </w:r>
      <w:r w:rsidRPr="00FD43D2">
        <w:rPr>
          <w:rFonts w:cs="Arial"/>
        </w:rPr>
        <w:t xml:space="preserve">mm </w:t>
      </w:r>
      <w:r w:rsidR="00721CB0" w:rsidRPr="00FD43D2">
        <w:rPr>
          <w:rFonts w:cs="Arial"/>
        </w:rPr>
        <w:t>tolerantie</w:t>
      </w:r>
      <w:r w:rsidR="00721CB0" w:rsidRPr="00B85117">
        <w:rPr>
          <w:rFonts w:cs="Arial"/>
        </w:rPr>
        <w:t xml:space="preserve"> </w:t>
      </w:r>
      <w:r w:rsidRPr="00B85117">
        <w:rPr>
          <w:rFonts w:cs="Arial"/>
        </w:rPr>
        <w:t>over het volledige deuroppervlak) en afgewerkt over de volledige oppervlakte + 100mm rondom</w:t>
      </w:r>
      <w:r w:rsidRPr="00511B44">
        <w:rPr>
          <w:rFonts w:cs="Arial"/>
        </w:rPr>
        <w:t xml:space="preserve"> te zijn voordat de montage van de </w:t>
      </w:r>
      <w:r w:rsidR="00256018">
        <w:rPr>
          <w:rFonts w:cs="Arial"/>
        </w:rPr>
        <w:t xml:space="preserve">automatische draaideur </w:t>
      </w:r>
      <w:r w:rsidRPr="00511B44">
        <w:rPr>
          <w:rFonts w:cs="Arial"/>
        </w:rPr>
        <w:t>kan plaatsvinden.</w:t>
      </w:r>
    </w:p>
    <w:p w14:paraId="632B6C29" w14:textId="77777777" w:rsidR="00B764A4" w:rsidRDefault="00B764A4" w:rsidP="009B5B3D">
      <w:pPr>
        <w:tabs>
          <w:tab w:val="left" w:pos="-487"/>
          <w:tab w:val="left" w:pos="2127"/>
        </w:tabs>
        <w:suppressAutoHyphens/>
        <w:rPr>
          <w:rFonts w:cs="Arial"/>
        </w:rPr>
      </w:pPr>
    </w:p>
    <w:p w14:paraId="752DBF99" w14:textId="0F45686C" w:rsidR="00F96307" w:rsidRPr="00D27B79" w:rsidRDefault="00F14B44" w:rsidP="009B5B3D">
      <w:pPr>
        <w:tabs>
          <w:tab w:val="left" w:pos="-487"/>
          <w:tab w:val="left" w:pos="2127"/>
        </w:tabs>
        <w:suppressAutoHyphens/>
        <w:rPr>
          <w:rFonts w:cs="Arial"/>
          <w:b/>
          <w:bCs/>
          <w:u w:val="single"/>
        </w:rPr>
      </w:pPr>
      <w:r w:rsidRPr="00D27B79">
        <w:rPr>
          <w:rFonts w:cs="Arial"/>
          <w:b/>
          <w:bCs/>
          <w:u w:val="single"/>
        </w:rPr>
        <w:t>Normen en richtlijnen:</w:t>
      </w:r>
    </w:p>
    <w:p w14:paraId="6DBD8BF3" w14:textId="418785A0" w:rsidR="00D27B79" w:rsidRDefault="00D27B79" w:rsidP="009B5B3D">
      <w:pPr>
        <w:tabs>
          <w:tab w:val="left" w:pos="-487"/>
          <w:tab w:val="left" w:pos="2127"/>
        </w:tabs>
        <w:suppressAutoHyphens/>
        <w:rPr>
          <w:rFonts w:cs="Arial"/>
        </w:rPr>
      </w:pPr>
      <w:r>
        <w:rPr>
          <w:rFonts w:cs="Arial"/>
        </w:rPr>
        <w:t>De aangeboden draaideur voldoet minstens aan volgende normen en richtlijnen:</w:t>
      </w:r>
    </w:p>
    <w:p w14:paraId="2DBE9131" w14:textId="09CAE456" w:rsidR="00DF4801" w:rsidRPr="006D3C77" w:rsidRDefault="00DF4801" w:rsidP="00DF4801">
      <w:pPr>
        <w:pStyle w:val="ListParagraph"/>
        <w:numPr>
          <w:ilvl w:val="0"/>
          <w:numId w:val="6"/>
        </w:numPr>
        <w:tabs>
          <w:tab w:val="left" w:pos="-487"/>
          <w:tab w:val="left" w:pos="2127"/>
        </w:tabs>
        <w:suppressAutoHyphens/>
        <w:rPr>
          <w:rFonts w:ascii="Arial" w:hAnsi="Arial" w:cs="Arial"/>
        </w:rPr>
      </w:pPr>
      <w:r w:rsidRPr="006D3C77">
        <w:rPr>
          <w:rFonts w:ascii="Arial" w:hAnsi="Arial" w:cs="Arial"/>
        </w:rPr>
        <w:t>Machinerichtlijn 2006/42/EG</w:t>
      </w:r>
    </w:p>
    <w:p w14:paraId="55815037" w14:textId="30228204" w:rsidR="00DF4801" w:rsidRPr="006D3C77" w:rsidRDefault="00DF4801" w:rsidP="00DF4801">
      <w:pPr>
        <w:pStyle w:val="ListParagraph"/>
        <w:numPr>
          <w:ilvl w:val="0"/>
          <w:numId w:val="6"/>
        </w:numPr>
        <w:tabs>
          <w:tab w:val="left" w:pos="-487"/>
          <w:tab w:val="left" w:pos="2127"/>
        </w:tabs>
        <w:suppressAutoHyphens/>
        <w:rPr>
          <w:rFonts w:ascii="Arial" w:hAnsi="Arial" w:cs="Arial"/>
        </w:rPr>
      </w:pPr>
      <w:r w:rsidRPr="006D3C77">
        <w:rPr>
          <w:rFonts w:ascii="Arial" w:hAnsi="Arial" w:cs="Arial"/>
        </w:rPr>
        <w:t>EMC richtlijn 2014/30/EU</w:t>
      </w:r>
    </w:p>
    <w:p w14:paraId="305E5096" w14:textId="456303B4" w:rsidR="00DF4801" w:rsidRPr="006D3C77" w:rsidRDefault="001F3443" w:rsidP="00DF4801">
      <w:pPr>
        <w:pStyle w:val="ListParagraph"/>
        <w:numPr>
          <w:ilvl w:val="0"/>
          <w:numId w:val="6"/>
        </w:numPr>
        <w:tabs>
          <w:tab w:val="left" w:pos="-487"/>
          <w:tab w:val="left" w:pos="2127"/>
        </w:tabs>
        <w:suppressAutoHyphens/>
        <w:rPr>
          <w:rFonts w:ascii="Arial" w:hAnsi="Arial" w:cs="Arial"/>
        </w:rPr>
      </w:pPr>
      <w:r w:rsidRPr="006D3C77">
        <w:rPr>
          <w:rFonts w:ascii="Arial" w:hAnsi="Arial" w:cs="Arial"/>
        </w:rPr>
        <w:t>RoHS richtlijn 2011/65/EU</w:t>
      </w:r>
    </w:p>
    <w:p w14:paraId="7A0D8D2F" w14:textId="638C6222" w:rsidR="00B764A4" w:rsidRPr="006D3C77" w:rsidRDefault="00DF4801" w:rsidP="00EF4C13">
      <w:pPr>
        <w:pStyle w:val="ListParagraph"/>
        <w:numPr>
          <w:ilvl w:val="0"/>
          <w:numId w:val="6"/>
        </w:numPr>
        <w:tabs>
          <w:tab w:val="left" w:pos="-487"/>
          <w:tab w:val="left" w:pos="2127"/>
        </w:tabs>
        <w:suppressAutoHyphens/>
        <w:rPr>
          <w:rFonts w:ascii="Arial" w:hAnsi="Arial" w:cs="Arial"/>
        </w:rPr>
      </w:pPr>
      <w:r w:rsidRPr="006D3C77">
        <w:rPr>
          <w:rFonts w:ascii="Arial" w:hAnsi="Arial" w:cs="Arial"/>
        </w:rPr>
        <w:t>EN 16005</w:t>
      </w:r>
      <w:r w:rsidR="001F3443" w:rsidRPr="006D3C77">
        <w:rPr>
          <w:rFonts w:ascii="Arial" w:hAnsi="Arial" w:cs="Arial"/>
        </w:rPr>
        <w:t xml:space="preserve"> veiligheidsnorm</w:t>
      </w:r>
    </w:p>
    <w:p w14:paraId="09879DE7" w14:textId="73906C7A" w:rsidR="001F3443" w:rsidRPr="006D3C77" w:rsidRDefault="001F3443" w:rsidP="00EF4C13">
      <w:pPr>
        <w:pStyle w:val="ListParagraph"/>
        <w:numPr>
          <w:ilvl w:val="0"/>
          <w:numId w:val="6"/>
        </w:numPr>
        <w:tabs>
          <w:tab w:val="left" w:pos="-487"/>
          <w:tab w:val="left" w:pos="2127"/>
        </w:tabs>
        <w:suppressAutoHyphens/>
        <w:rPr>
          <w:rFonts w:ascii="Arial" w:hAnsi="Arial" w:cs="Arial"/>
        </w:rPr>
      </w:pPr>
      <w:r w:rsidRPr="006D3C77">
        <w:rPr>
          <w:rFonts w:ascii="Arial" w:hAnsi="Arial" w:cs="Arial"/>
        </w:rPr>
        <w:t>EN 356 glasspecificaties</w:t>
      </w:r>
    </w:p>
    <w:p w14:paraId="3A330E83" w14:textId="47F23FCF" w:rsidR="00A764F6" w:rsidRPr="006D3C77" w:rsidRDefault="001F3443" w:rsidP="00CF5EF2">
      <w:pPr>
        <w:pStyle w:val="ListParagraph"/>
        <w:numPr>
          <w:ilvl w:val="0"/>
          <w:numId w:val="6"/>
        </w:numPr>
        <w:tabs>
          <w:tab w:val="left" w:pos="-487"/>
          <w:tab w:val="left" w:pos="2127"/>
        </w:tabs>
        <w:suppressAutoHyphens/>
        <w:rPr>
          <w:rFonts w:ascii="Arial" w:hAnsi="Arial" w:cs="Arial"/>
        </w:rPr>
      </w:pPr>
      <w:r w:rsidRPr="006D3C77">
        <w:rPr>
          <w:rFonts w:ascii="Arial" w:hAnsi="Arial" w:cs="Arial"/>
        </w:rPr>
        <w:t xml:space="preserve">EN 1627 </w:t>
      </w:r>
      <w:r w:rsidR="00061008" w:rsidRPr="006D3C77">
        <w:rPr>
          <w:rFonts w:ascii="Arial" w:hAnsi="Arial" w:cs="Arial"/>
        </w:rPr>
        <w:t>inbraakwerendheidpakket</w:t>
      </w:r>
      <w:bookmarkEnd w:id="16"/>
    </w:p>
    <w:p w14:paraId="53C0933A" w14:textId="603A14D8" w:rsidR="00A764F6" w:rsidRPr="00511B44" w:rsidRDefault="00A764F6" w:rsidP="009B5B3D">
      <w:pPr>
        <w:tabs>
          <w:tab w:val="left" w:pos="-487"/>
          <w:tab w:val="left" w:pos="2127"/>
        </w:tabs>
        <w:suppressAutoHyphens/>
        <w:rPr>
          <w:rFonts w:cs="Arial"/>
          <w:b/>
        </w:rPr>
      </w:pPr>
      <w:r w:rsidRPr="00511B44">
        <w:rPr>
          <w:rFonts w:cs="Arial"/>
          <w:b/>
          <w:color w:val="FF0000"/>
        </w:rPr>
        <w:lastRenderedPageBreak/>
        <w:t>Door u nog te bepalen eventuele opties:</w:t>
      </w:r>
    </w:p>
    <w:p w14:paraId="1DDCF788" w14:textId="77777777" w:rsidR="00A764F6" w:rsidRPr="00511B44" w:rsidRDefault="00A764F6" w:rsidP="009B5B3D">
      <w:pPr>
        <w:tabs>
          <w:tab w:val="left" w:pos="-487"/>
          <w:tab w:val="left" w:pos="2127"/>
        </w:tabs>
        <w:suppressAutoHyphens/>
        <w:rPr>
          <w:rFonts w:cs="Arial"/>
        </w:rPr>
      </w:pPr>
    </w:p>
    <w:p w14:paraId="4110DF9E" w14:textId="5CB263A8" w:rsidR="00A764F6" w:rsidRPr="00930A2E" w:rsidRDefault="00A764F6" w:rsidP="009B5B3D">
      <w:pPr>
        <w:tabs>
          <w:tab w:val="left" w:pos="-487"/>
          <w:tab w:val="left" w:pos="2127"/>
        </w:tabs>
        <w:suppressAutoHyphens/>
        <w:rPr>
          <w:rFonts w:cs="Arial"/>
          <w:b/>
          <w:bCs/>
          <w:u w:val="single"/>
        </w:rPr>
      </w:pPr>
      <w:r w:rsidRPr="00930A2E">
        <w:rPr>
          <w:rFonts w:cs="Arial"/>
          <w:b/>
          <w:bCs/>
          <w:color w:val="FF0000"/>
          <w:u w:val="single"/>
        </w:rPr>
        <w:t>Vloerring</w:t>
      </w:r>
      <w:r w:rsidR="000F1945">
        <w:rPr>
          <w:rFonts w:cs="Arial"/>
          <w:b/>
          <w:bCs/>
          <w:color w:val="FF0000"/>
          <w:u w:val="single"/>
        </w:rPr>
        <w:t xml:space="preserve"> </w:t>
      </w:r>
      <w:r w:rsidRPr="00930A2E">
        <w:rPr>
          <w:rFonts w:cs="Arial"/>
          <w:b/>
          <w:bCs/>
          <w:color w:val="FF0000"/>
          <w:u w:val="single"/>
        </w:rPr>
        <w:t>/</w:t>
      </w:r>
      <w:r w:rsidR="000F1945">
        <w:rPr>
          <w:rFonts w:cs="Arial"/>
          <w:b/>
          <w:bCs/>
          <w:color w:val="FF0000"/>
          <w:u w:val="single"/>
        </w:rPr>
        <w:t xml:space="preserve"> </w:t>
      </w:r>
      <w:r w:rsidRPr="00930A2E">
        <w:rPr>
          <w:rFonts w:cs="Arial"/>
          <w:b/>
          <w:bCs/>
          <w:color w:val="FF0000"/>
          <w:u w:val="single"/>
        </w:rPr>
        <w:t>Matomranding:</w:t>
      </w:r>
      <w:r w:rsidRPr="00930A2E">
        <w:rPr>
          <w:rFonts w:cs="Arial"/>
          <w:b/>
          <w:bCs/>
          <w:u w:val="single"/>
        </w:rPr>
        <w:t xml:space="preserve"> </w:t>
      </w:r>
    </w:p>
    <w:p w14:paraId="03870C96" w14:textId="77777777" w:rsidR="000B2B33" w:rsidRDefault="00A764F6" w:rsidP="009B5B3D">
      <w:pPr>
        <w:tabs>
          <w:tab w:val="left" w:pos="-487"/>
          <w:tab w:val="left" w:pos="2127"/>
        </w:tabs>
        <w:suppressAutoHyphens/>
        <w:rPr>
          <w:rFonts w:cs="Arial"/>
        </w:rPr>
      </w:pPr>
      <w:r w:rsidRPr="00511B44">
        <w:rPr>
          <w:rFonts w:cs="Arial"/>
        </w:rPr>
        <w:t xml:space="preserve">Deze vormt een basis als de </w:t>
      </w:r>
      <w:r w:rsidR="00256018">
        <w:rPr>
          <w:rFonts w:cs="Arial"/>
        </w:rPr>
        <w:t>tournique</w:t>
      </w:r>
      <w:r w:rsidRPr="00511B44">
        <w:rPr>
          <w:rFonts w:cs="Arial"/>
        </w:rPr>
        <w:t xml:space="preserve">t deels op een binnenvloer en deels op een buitenvloer komt te staan of in situaties waarbij het vloeroppervlak niet voldoende vlak of stabiele is. </w:t>
      </w:r>
    </w:p>
    <w:p w14:paraId="0C5AF06E" w14:textId="77777777" w:rsidR="00AB4A02" w:rsidRDefault="00A764F6" w:rsidP="009B5B3D">
      <w:pPr>
        <w:tabs>
          <w:tab w:val="left" w:pos="-487"/>
          <w:tab w:val="left" w:pos="2127"/>
        </w:tabs>
        <w:suppressAutoHyphens/>
        <w:rPr>
          <w:rFonts w:cs="Arial"/>
        </w:rPr>
      </w:pPr>
      <w:r w:rsidRPr="00511B44">
        <w:rPr>
          <w:rFonts w:cs="Arial"/>
        </w:rPr>
        <w:t xml:space="preserve">De </w:t>
      </w:r>
      <w:r w:rsidR="003666BD">
        <w:rPr>
          <w:rFonts w:cs="Arial"/>
        </w:rPr>
        <w:t>RVS</w:t>
      </w:r>
      <w:r w:rsidR="00836F98">
        <w:rPr>
          <w:rFonts w:cs="Arial"/>
        </w:rPr>
        <w:t>-</w:t>
      </w:r>
      <w:r w:rsidRPr="00511B44">
        <w:rPr>
          <w:rFonts w:cs="Arial"/>
        </w:rPr>
        <w:t xml:space="preserve">matomranding is opgebouwd uit een kokerprofiel in de diameter van de </w:t>
      </w:r>
      <w:r w:rsidR="00256018">
        <w:rPr>
          <w:rFonts w:cs="Arial"/>
        </w:rPr>
        <w:t>draaideur</w:t>
      </w:r>
      <w:r w:rsidRPr="00511B44">
        <w:rPr>
          <w:rFonts w:cs="Arial"/>
        </w:rPr>
        <w:t xml:space="preserve">. </w:t>
      </w:r>
      <w:r w:rsidR="00886FE7">
        <w:rPr>
          <w:rFonts w:cs="Arial"/>
        </w:rPr>
        <w:t>Z</w:t>
      </w:r>
      <w:r w:rsidR="003647FE">
        <w:rPr>
          <w:rFonts w:cs="Arial"/>
        </w:rPr>
        <w:t xml:space="preserve">e wordt geleverd met tot op de mm verstelbare </w:t>
      </w:r>
      <w:r w:rsidR="0017095B">
        <w:rPr>
          <w:rFonts w:cs="Arial"/>
        </w:rPr>
        <w:t>draadstangen voor een perfecte horizontale afwerking.</w:t>
      </w:r>
      <w:r w:rsidR="0017095B">
        <w:rPr>
          <w:rFonts w:cs="Arial"/>
        </w:rPr>
        <w:br/>
      </w:r>
    </w:p>
    <w:p w14:paraId="3F5F879E" w14:textId="497E4647" w:rsidR="00A764F6" w:rsidRPr="00511B44" w:rsidRDefault="00A764F6" w:rsidP="009B5B3D">
      <w:pPr>
        <w:tabs>
          <w:tab w:val="left" w:pos="-487"/>
          <w:tab w:val="left" w:pos="2127"/>
        </w:tabs>
        <w:suppressAutoHyphens/>
        <w:rPr>
          <w:rFonts w:cs="Arial"/>
          <w:iCs/>
        </w:rPr>
      </w:pPr>
      <w:r w:rsidRPr="00511B44">
        <w:rPr>
          <w:rFonts w:cs="Arial"/>
        </w:rPr>
        <w:t xml:space="preserve">De vloerring wordt door de leverancier geleverd, geplaatst en afgeregeld. De verdere opvulling om tot een egale vloer (chape) te komen wordt door derden verzorgd. </w:t>
      </w:r>
    </w:p>
    <w:p w14:paraId="4EE27C5C" w14:textId="77777777" w:rsidR="00A764F6" w:rsidRPr="00511B44" w:rsidRDefault="00A764F6" w:rsidP="009B5B3D">
      <w:pPr>
        <w:tabs>
          <w:tab w:val="left" w:pos="-487"/>
          <w:tab w:val="left" w:pos="2127"/>
        </w:tabs>
        <w:suppressAutoHyphens/>
        <w:rPr>
          <w:rFonts w:cs="Arial"/>
        </w:rPr>
      </w:pPr>
    </w:p>
    <w:p w14:paraId="61C9A598" w14:textId="77777777" w:rsidR="00A764F6" w:rsidRPr="00930A2E" w:rsidRDefault="00A764F6" w:rsidP="009B5B3D">
      <w:pPr>
        <w:tabs>
          <w:tab w:val="left" w:pos="-487"/>
          <w:tab w:val="left" w:pos="2127"/>
        </w:tabs>
        <w:suppressAutoHyphens/>
        <w:rPr>
          <w:rFonts w:cs="Arial"/>
          <w:b/>
          <w:bCs/>
          <w:u w:val="single"/>
        </w:rPr>
      </w:pPr>
      <w:r w:rsidRPr="00930A2E">
        <w:rPr>
          <w:rFonts w:cs="Arial"/>
          <w:b/>
          <w:bCs/>
          <w:color w:val="FF0000"/>
          <w:u w:val="single"/>
        </w:rPr>
        <w:t xml:space="preserve">Nachtroldeuren Manueel: </w:t>
      </w:r>
    </w:p>
    <w:p w14:paraId="0FE29FB3" w14:textId="07374D32" w:rsidR="00A764F6" w:rsidRDefault="00A764F6" w:rsidP="009B5B3D">
      <w:pPr>
        <w:tabs>
          <w:tab w:val="left" w:pos="-487"/>
          <w:tab w:val="left" w:pos="2127"/>
        </w:tabs>
        <w:suppressAutoHyphens/>
        <w:rPr>
          <w:rFonts w:cs="Arial"/>
        </w:rPr>
      </w:pPr>
      <w:r w:rsidRPr="00511B44">
        <w:rPr>
          <w:rFonts w:cs="Arial"/>
        </w:rPr>
        <w:t>Door middel van gebogen handbediende roldeuren, welke voor de buitenkuipen langs schuiven en afsluitbaar zijn door middel van een half espagnolet in de vloer (met losse kruk) en een speciaal haakslot met een standaard eurocilinder. De nachtroldeuren worden zoals de eerdere gebogen kuipen uitgevoerd.</w:t>
      </w:r>
    </w:p>
    <w:p w14:paraId="5E2A0021" w14:textId="77777777" w:rsidR="001E4C0A" w:rsidRPr="00511B44" w:rsidRDefault="001E4C0A" w:rsidP="001E4C0A">
      <w:pPr>
        <w:tabs>
          <w:tab w:val="left" w:pos="-487"/>
          <w:tab w:val="left" w:pos="2127"/>
        </w:tabs>
        <w:suppressAutoHyphens/>
        <w:rPr>
          <w:rFonts w:cs="Arial"/>
        </w:rPr>
      </w:pPr>
      <w:r>
        <w:rPr>
          <w:rFonts w:cs="Arial"/>
        </w:rPr>
        <w:t>Er is een terugmeldcontact aanwezig dat actief wordt wanneer de nachtroldeuren dicht zijn, en er is een terugmeldcontact aanwezig dat actief wordt wanneer de nachtroldeuren op slot zijn.</w:t>
      </w:r>
    </w:p>
    <w:p w14:paraId="04154396" w14:textId="77777777" w:rsidR="00A764F6" w:rsidRPr="00511B44" w:rsidRDefault="00A764F6" w:rsidP="009B5B3D">
      <w:pPr>
        <w:tabs>
          <w:tab w:val="left" w:pos="-487"/>
          <w:tab w:val="left" w:pos="2127"/>
        </w:tabs>
        <w:suppressAutoHyphens/>
        <w:rPr>
          <w:rFonts w:cs="Arial"/>
        </w:rPr>
      </w:pPr>
    </w:p>
    <w:p w14:paraId="3ECE95C1" w14:textId="3ED3F920" w:rsidR="00A764F6" w:rsidRPr="00930A2E" w:rsidRDefault="00A764F6" w:rsidP="009B5B3D">
      <w:pPr>
        <w:tabs>
          <w:tab w:val="left" w:pos="-487"/>
          <w:tab w:val="left" w:pos="2127"/>
        </w:tabs>
        <w:suppressAutoHyphens/>
        <w:rPr>
          <w:rFonts w:cs="Arial"/>
          <w:b/>
          <w:bCs/>
          <w:u w:val="single"/>
        </w:rPr>
      </w:pPr>
      <w:r w:rsidRPr="00930A2E">
        <w:rPr>
          <w:rFonts w:cs="Arial"/>
          <w:b/>
          <w:bCs/>
          <w:color w:val="FF0000"/>
          <w:u w:val="single"/>
        </w:rPr>
        <w:t xml:space="preserve">Nachtroldeuren Automatisch: </w:t>
      </w:r>
    </w:p>
    <w:p w14:paraId="28CAB31A" w14:textId="62B01D26" w:rsidR="00A764F6" w:rsidRDefault="00A764F6" w:rsidP="009B5B3D">
      <w:pPr>
        <w:tabs>
          <w:tab w:val="left" w:pos="-487"/>
          <w:tab w:val="left" w:pos="2127"/>
        </w:tabs>
        <w:suppressAutoHyphens/>
        <w:rPr>
          <w:rFonts w:cs="Arial"/>
        </w:rPr>
      </w:pPr>
      <w:r w:rsidRPr="00511B44">
        <w:rPr>
          <w:rFonts w:cs="Arial"/>
        </w:rPr>
        <w:t>Door middel van gebogen roldeuren, voorzien van een automatische</w:t>
      </w:r>
      <w:r w:rsidR="00836F98">
        <w:rPr>
          <w:rFonts w:cs="Arial"/>
        </w:rPr>
        <w:t xml:space="preserve"> </w:t>
      </w:r>
      <w:r w:rsidRPr="00511B44">
        <w:rPr>
          <w:rFonts w:cs="Arial"/>
        </w:rPr>
        <w:t>elektro-aandrijving, welke voor de kuipen langs schuiven en afsluitbaar zijn door middel van een speciaal haakslot met een elektrische schootvanger (type: fail-secure). Ontgrendeling kan tevens geschieden door middel van een standaard eurocilinder. De nachtroldeuren worden zoals de eerdere gebogen kuipen uitgevoerd.</w:t>
      </w:r>
    </w:p>
    <w:p w14:paraId="47A9E97A" w14:textId="5C6EDAF0" w:rsidR="001E4C0A" w:rsidRPr="00511B44" w:rsidRDefault="001E4C0A" w:rsidP="009B5B3D">
      <w:pPr>
        <w:tabs>
          <w:tab w:val="left" w:pos="-487"/>
          <w:tab w:val="left" w:pos="2127"/>
        </w:tabs>
        <w:suppressAutoHyphens/>
        <w:rPr>
          <w:rFonts w:cs="Arial"/>
        </w:rPr>
      </w:pPr>
      <w:r>
        <w:rPr>
          <w:rFonts w:cs="Arial"/>
        </w:rPr>
        <w:t>Er is een terugmeldcontact aanwezig dat actief wordt wanneer de nachtroldeuren dicht zijn, en er is een terugmeldcontact aanwezig dat actief wordt wanneer de nachtroldeuren op slot zijn.</w:t>
      </w:r>
    </w:p>
    <w:p w14:paraId="0345C1DE" w14:textId="77777777" w:rsidR="00A764F6" w:rsidRPr="00511B44" w:rsidRDefault="00A764F6" w:rsidP="009B5B3D">
      <w:pPr>
        <w:tabs>
          <w:tab w:val="left" w:pos="-487"/>
          <w:tab w:val="left" w:pos="2127"/>
        </w:tabs>
        <w:suppressAutoHyphens/>
        <w:rPr>
          <w:rFonts w:cs="Arial"/>
        </w:rPr>
      </w:pPr>
    </w:p>
    <w:p w14:paraId="262B17D3" w14:textId="12D3EFA5" w:rsidR="00A764F6" w:rsidRPr="00930A2E" w:rsidRDefault="00A764F6" w:rsidP="009B5B3D">
      <w:pPr>
        <w:tabs>
          <w:tab w:val="left" w:pos="-487"/>
          <w:tab w:val="left" w:pos="2127"/>
        </w:tabs>
        <w:suppressAutoHyphens/>
        <w:rPr>
          <w:rFonts w:cs="Arial"/>
          <w:b/>
          <w:bCs/>
          <w:u w:val="single"/>
        </w:rPr>
      </w:pPr>
      <w:r w:rsidRPr="00FD43D2">
        <w:rPr>
          <w:rFonts w:cs="Arial"/>
          <w:b/>
          <w:bCs/>
          <w:color w:val="FF0000"/>
          <w:u w:val="single"/>
        </w:rPr>
        <w:t xml:space="preserve">Electro vergrendeling </w:t>
      </w:r>
      <w:r w:rsidR="00CE5965" w:rsidRPr="00FD43D2">
        <w:rPr>
          <w:rFonts w:cs="Arial"/>
          <w:b/>
          <w:bCs/>
          <w:color w:val="FF0000"/>
          <w:u w:val="single"/>
        </w:rPr>
        <w:t>van de vleugels met badgelezer interface</w:t>
      </w:r>
      <w:r w:rsidRPr="00FD43D2">
        <w:rPr>
          <w:rFonts w:cs="Arial"/>
          <w:b/>
          <w:bCs/>
          <w:color w:val="FF0000"/>
          <w:u w:val="single"/>
        </w:rPr>
        <w:t>:</w:t>
      </w:r>
      <w:r w:rsidRPr="00930A2E">
        <w:rPr>
          <w:rFonts w:cs="Arial"/>
          <w:b/>
          <w:bCs/>
          <w:color w:val="FF0000"/>
          <w:u w:val="single"/>
        </w:rPr>
        <w:t xml:space="preserve"> </w:t>
      </w:r>
    </w:p>
    <w:p w14:paraId="5E3DB9A4" w14:textId="6602D66E" w:rsidR="00A764F6" w:rsidRPr="00511B44" w:rsidRDefault="00A764F6" w:rsidP="009B5B3D">
      <w:pPr>
        <w:tabs>
          <w:tab w:val="left" w:pos="-487"/>
          <w:tab w:val="left" w:pos="2127"/>
        </w:tabs>
        <w:suppressAutoHyphens/>
        <w:rPr>
          <w:rFonts w:cs="Arial"/>
        </w:rPr>
      </w:pPr>
      <w:r w:rsidRPr="00511B44">
        <w:rPr>
          <w:rFonts w:cs="Arial"/>
        </w:rPr>
        <w:t xml:space="preserve">De elektromechanische vergrendelingsunit </w:t>
      </w:r>
      <w:r w:rsidR="00CE5965">
        <w:rPr>
          <w:rFonts w:cs="Arial"/>
        </w:rPr>
        <w:t>van de vleugels</w:t>
      </w:r>
      <w:r w:rsidRPr="00511B44">
        <w:rPr>
          <w:rFonts w:cs="Arial"/>
        </w:rPr>
        <w:t xml:space="preserve"> wordt direct aan de centrale as van het deurenstel gekoppeld zodat deze op elk moment geblokkeerd kan worden. De </w:t>
      </w:r>
      <w:r w:rsidR="00CE5965">
        <w:rPr>
          <w:rFonts w:cs="Arial"/>
        </w:rPr>
        <w:t>elektrorem</w:t>
      </w:r>
      <w:r w:rsidRPr="00511B44">
        <w:rPr>
          <w:rFonts w:cs="Arial"/>
        </w:rPr>
        <w:t xml:space="preserve"> is "fail-safe" uitgevoerd, dat wil zeggen bij spanningswegval automatische ontgrendeling.</w:t>
      </w:r>
    </w:p>
    <w:p w14:paraId="0107BE12" w14:textId="77777777" w:rsidR="00A764F6" w:rsidRPr="00511B44" w:rsidRDefault="00A764F6" w:rsidP="009B5B3D">
      <w:pPr>
        <w:tabs>
          <w:tab w:val="left" w:pos="-487"/>
          <w:tab w:val="left" w:pos="2127"/>
        </w:tabs>
        <w:suppressAutoHyphens/>
        <w:rPr>
          <w:rFonts w:cs="Arial"/>
        </w:rPr>
      </w:pPr>
    </w:p>
    <w:p w14:paraId="7567A602" w14:textId="276503BF" w:rsidR="00A764F6" w:rsidRPr="00511B44" w:rsidRDefault="00A764F6" w:rsidP="009B5B3D">
      <w:pPr>
        <w:tabs>
          <w:tab w:val="left" w:pos="-487"/>
          <w:tab w:val="left" w:pos="2127"/>
        </w:tabs>
        <w:suppressAutoHyphens/>
        <w:rPr>
          <w:rFonts w:cs="Arial"/>
        </w:rPr>
      </w:pPr>
      <w:r w:rsidRPr="00511B44">
        <w:rPr>
          <w:rFonts w:cs="Arial"/>
        </w:rPr>
        <w:t xml:space="preserve">Het bedieningstableau wordt uitgebreid met een Dag- en Nachtstand. Op Dagstand is de </w:t>
      </w:r>
      <w:r w:rsidR="00236E5B">
        <w:rPr>
          <w:rFonts w:cs="Arial"/>
        </w:rPr>
        <w:t xml:space="preserve">draaideur </w:t>
      </w:r>
      <w:r w:rsidRPr="00511B44">
        <w:rPr>
          <w:rFonts w:cs="Arial"/>
        </w:rPr>
        <w:t xml:space="preserve">automatisch te gebruiken. In de Nachtstand is de </w:t>
      </w:r>
      <w:r w:rsidR="00236E5B">
        <w:rPr>
          <w:rFonts w:cs="Arial"/>
        </w:rPr>
        <w:t>draaideur</w:t>
      </w:r>
      <w:r w:rsidRPr="00511B44">
        <w:rPr>
          <w:rFonts w:cs="Arial"/>
        </w:rPr>
        <w:t xml:space="preserve"> permanent geblokkeerd door de elektro vergrendeling. Na autorisatie middels een door derden voorziene toegangscontrole systeem en/of vrij uit drukknop wordt het deurenstel opgestart voor 1 draaislag waarna het terug vergrendeld. Eventuele ‘opgesloten’ personen worden door ingewerkte sensoren gedetecteerd en het deurenstel draait dan een extra slag en vergrendelt weer. </w:t>
      </w:r>
    </w:p>
    <w:p w14:paraId="2458A05D" w14:textId="77777777" w:rsidR="00A764F6" w:rsidRPr="00511B44" w:rsidRDefault="00A764F6" w:rsidP="009B5B3D">
      <w:pPr>
        <w:tabs>
          <w:tab w:val="left" w:pos="-487"/>
          <w:tab w:val="left" w:pos="2127"/>
        </w:tabs>
        <w:suppressAutoHyphens/>
        <w:rPr>
          <w:rFonts w:cs="Arial"/>
        </w:rPr>
      </w:pPr>
      <w:r w:rsidRPr="00511B44">
        <w:rPr>
          <w:rFonts w:cs="Arial"/>
        </w:rPr>
        <w:t xml:space="preserve">Het meedraaien naar binnen bij een uitgaande en het volgen bij een ingaande passage is bij deze grote van diameters mogelijk. </w:t>
      </w:r>
    </w:p>
    <w:p w14:paraId="770CE26E" w14:textId="77777777" w:rsidR="00A764F6" w:rsidRPr="00511B44" w:rsidRDefault="00A764F6" w:rsidP="009B5B3D">
      <w:pPr>
        <w:tabs>
          <w:tab w:val="left" w:pos="-487"/>
          <w:tab w:val="left" w:pos="2127"/>
        </w:tabs>
        <w:suppressAutoHyphens/>
        <w:rPr>
          <w:rFonts w:cs="Arial"/>
        </w:rPr>
      </w:pPr>
    </w:p>
    <w:p w14:paraId="44577D36" w14:textId="77777777" w:rsidR="00A764F6" w:rsidRPr="00930A2E" w:rsidRDefault="00A764F6" w:rsidP="009B5B3D">
      <w:pPr>
        <w:tabs>
          <w:tab w:val="left" w:pos="-487"/>
          <w:tab w:val="left" w:pos="2127"/>
        </w:tabs>
        <w:suppressAutoHyphens/>
        <w:rPr>
          <w:rFonts w:cs="Arial"/>
          <w:b/>
          <w:bCs/>
          <w:u w:val="single"/>
        </w:rPr>
      </w:pPr>
      <w:r w:rsidRPr="00930A2E">
        <w:rPr>
          <w:rFonts w:cs="Arial"/>
          <w:b/>
          <w:bCs/>
          <w:color w:val="FF0000"/>
          <w:u w:val="single"/>
        </w:rPr>
        <w:t>Samenklapbare deurvleugels:</w:t>
      </w:r>
      <w:r w:rsidRPr="00930A2E">
        <w:rPr>
          <w:rFonts w:cs="Arial"/>
          <w:b/>
          <w:bCs/>
          <w:u w:val="single"/>
        </w:rPr>
        <w:t xml:space="preserve"> </w:t>
      </w:r>
    </w:p>
    <w:p w14:paraId="7DEFD3BA" w14:textId="77777777" w:rsidR="0006217C" w:rsidRDefault="00A764F6" w:rsidP="009B5B3D">
      <w:pPr>
        <w:tabs>
          <w:tab w:val="left" w:pos="-487"/>
          <w:tab w:val="left" w:pos="2127"/>
        </w:tabs>
        <w:suppressAutoHyphens/>
        <w:rPr>
          <w:rFonts w:cs="Arial"/>
        </w:rPr>
      </w:pPr>
      <w:r w:rsidRPr="00511B44">
        <w:rPr>
          <w:rFonts w:cs="Arial"/>
        </w:rPr>
        <w:t>Het deurenstel met middenas is dan extra voorzien in de bovenkap (H=300mm minimum) van een elektromechanische vergrendelingsunit welke bij normaal bedrijf is ingeschakeld. Bij een spanningswegval (Fail-Safe), het bedienen van de noodstopschakelaar of (indien aangesloten) een melding van een brandmeldinstallatie komen de vergrendelingen onmiddellijk vrij en kunnen nu de deurvleugels handmatig worden samengevouwen. Daar dit systeem Fail-Safe is behoeft dit geen aparte noodvoeding. Elke deurvleugel is ook voorzien van een positieschakelaar: Wanneer één van de deurvleugels uit zijn normale kruispositie wordt geduwd stopt de automatische aandrijving.</w:t>
      </w:r>
    </w:p>
    <w:p w14:paraId="6B6B6625" w14:textId="749A7B9B" w:rsidR="00A764F6" w:rsidRDefault="0006217C" w:rsidP="009B5B3D">
      <w:pPr>
        <w:tabs>
          <w:tab w:val="left" w:pos="-487"/>
          <w:tab w:val="left" w:pos="2127"/>
        </w:tabs>
        <w:suppressAutoHyphens/>
        <w:rPr>
          <w:rFonts w:cs="Arial"/>
        </w:rPr>
      </w:pPr>
      <w:r>
        <w:rPr>
          <w:rFonts w:cs="Arial"/>
        </w:rPr>
        <w:t>De leverancier geeft aan wat de maximale winddruk (in [Pa]) mag zijn op de vleugels opdat ze niet samenklappen als gevolg van winddruk.</w:t>
      </w:r>
      <w:r w:rsidR="00A764F6" w:rsidRPr="00511B44">
        <w:rPr>
          <w:rFonts w:cs="Arial"/>
        </w:rPr>
        <w:t xml:space="preserve"> </w:t>
      </w:r>
    </w:p>
    <w:p w14:paraId="08025C52" w14:textId="77777777" w:rsidR="00D46E1A" w:rsidRPr="00511B44" w:rsidRDefault="00D46E1A" w:rsidP="009B5B3D">
      <w:pPr>
        <w:tabs>
          <w:tab w:val="left" w:pos="-487"/>
          <w:tab w:val="left" w:pos="2127"/>
        </w:tabs>
        <w:suppressAutoHyphens/>
        <w:rPr>
          <w:rFonts w:cs="Arial"/>
        </w:rPr>
      </w:pPr>
    </w:p>
    <w:p w14:paraId="6C0E4C8F" w14:textId="77777777" w:rsidR="00A764F6" w:rsidRPr="00930A2E" w:rsidRDefault="00A764F6" w:rsidP="009B5B3D">
      <w:pPr>
        <w:tabs>
          <w:tab w:val="left" w:pos="-487"/>
          <w:tab w:val="left" w:pos="2127"/>
        </w:tabs>
        <w:suppressAutoHyphens/>
        <w:rPr>
          <w:rFonts w:cs="Arial"/>
          <w:b/>
          <w:bCs/>
          <w:u w:val="single"/>
        </w:rPr>
      </w:pPr>
      <w:bookmarkStart w:id="17" w:name="_Hlk66257984"/>
      <w:r w:rsidRPr="00930A2E">
        <w:rPr>
          <w:rFonts w:cs="Arial"/>
          <w:b/>
          <w:bCs/>
          <w:color w:val="FF0000"/>
          <w:u w:val="single"/>
        </w:rPr>
        <w:t>Vloermat:</w:t>
      </w:r>
    </w:p>
    <w:p w14:paraId="18F412AA" w14:textId="77777777" w:rsidR="00236E5B" w:rsidRPr="00FD43D2" w:rsidRDefault="00A764F6" w:rsidP="009B5B3D">
      <w:pPr>
        <w:tabs>
          <w:tab w:val="left" w:pos="-487"/>
          <w:tab w:val="left" w:pos="2127"/>
        </w:tabs>
        <w:suppressAutoHyphens/>
        <w:rPr>
          <w:rFonts w:cs="Arial"/>
        </w:rPr>
      </w:pPr>
      <w:bookmarkStart w:id="18" w:name="_Hlk115100787"/>
      <w:r w:rsidRPr="00FD43D2">
        <w:rPr>
          <w:rFonts w:cs="Arial"/>
        </w:rPr>
        <w:t>De levering van een droogloopmat, in de diameter van de draaideur</w:t>
      </w:r>
      <w:r w:rsidR="00236E5B" w:rsidRPr="00FD43D2">
        <w:rPr>
          <w:rFonts w:cs="Arial"/>
        </w:rPr>
        <w:t>, is te voorzien</w:t>
      </w:r>
      <w:r w:rsidRPr="00FD43D2">
        <w:rPr>
          <w:rFonts w:cs="Arial"/>
        </w:rPr>
        <w:t xml:space="preserve">. </w:t>
      </w:r>
    </w:p>
    <w:p w14:paraId="0FD26A12" w14:textId="3E267D4D" w:rsidR="00236E5B" w:rsidRPr="00FD43D2" w:rsidRDefault="00A764F6" w:rsidP="009B5B3D">
      <w:pPr>
        <w:tabs>
          <w:tab w:val="left" w:pos="-487"/>
          <w:tab w:val="left" w:pos="2127"/>
        </w:tabs>
        <w:suppressAutoHyphens/>
        <w:rPr>
          <w:rFonts w:cs="Arial"/>
        </w:rPr>
      </w:pPr>
      <w:r w:rsidRPr="00FD43D2">
        <w:rPr>
          <w:rFonts w:cs="Arial"/>
        </w:rPr>
        <w:t xml:space="preserve">De </w:t>
      </w:r>
      <w:r w:rsidR="00236E5B" w:rsidRPr="00FD43D2">
        <w:rPr>
          <w:rFonts w:cs="Arial"/>
        </w:rPr>
        <w:t xml:space="preserve">mat </w:t>
      </w:r>
      <w:r w:rsidRPr="00FD43D2">
        <w:rPr>
          <w:rFonts w:cs="Arial"/>
        </w:rPr>
        <w:t>is een oprolbare, slip-vaste entreemat</w:t>
      </w:r>
      <w:r w:rsidR="00236E5B" w:rsidRPr="00FD43D2">
        <w:rPr>
          <w:rFonts w:cs="Arial"/>
        </w:rPr>
        <w:t xml:space="preserve"> opgebouwd uit aluminium profielen met viltinlage.</w:t>
      </w:r>
    </w:p>
    <w:p w14:paraId="7B9C0521" w14:textId="3C74C0B5" w:rsidR="00A764F6" w:rsidRPr="00FD43D2" w:rsidRDefault="00A764F6" w:rsidP="009B5B3D">
      <w:pPr>
        <w:tabs>
          <w:tab w:val="left" w:pos="-487"/>
          <w:tab w:val="left" w:pos="2127"/>
        </w:tabs>
        <w:suppressAutoHyphens/>
        <w:rPr>
          <w:rFonts w:cs="Arial"/>
        </w:rPr>
      </w:pPr>
      <w:r w:rsidRPr="00FD43D2">
        <w:rPr>
          <w:rFonts w:cs="Arial"/>
        </w:rPr>
        <w:t xml:space="preserve">De mat is </w:t>
      </w:r>
      <w:r w:rsidR="00236E5B" w:rsidRPr="00FD43D2">
        <w:rPr>
          <w:rFonts w:cs="Arial"/>
        </w:rPr>
        <w:t xml:space="preserve">minstens </w:t>
      </w:r>
      <w:r w:rsidRPr="00FD43D2">
        <w:rPr>
          <w:rFonts w:cs="Arial"/>
        </w:rPr>
        <w:t xml:space="preserve">verkrijgbaar in volgende standaardkleuren: lichtgrijs, antraciet of beige.  </w:t>
      </w:r>
    </w:p>
    <w:p w14:paraId="2B7DB482" w14:textId="73C8D7A7" w:rsidR="00A764F6" w:rsidRPr="00FD43D2" w:rsidRDefault="00A764F6" w:rsidP="009B5B3D">
      <w:pPr>
        <w:tabs>
          <w:tab w:val="left" w:pos="-487"/>
          <w:tab w:val="left" w:pos="2127"/>
        </w:tabs>
        <w:suppressAutoHyphens/>
        <w:rPr>
          <w:rFonts w:cs="Arial"/>
        </w:rPr>
      </w:pPr>
      <w:r w:rsidRPr="00FD43D2">
        <w:rPr>
          <w:rFonts w:cs="Arial"/>
        </w:rPr>
        <w:t xml:space="preserve">De mathoogte is </w:t>
      </w:r>
      <w:r w:rsidR="00643638" w:rsidRPr="00FD43D2">
        <w:rPr>
          <w:rFonts w:cs="Arial"/>
        </w:rPr>
        <w:t>±</w:t>
      </w:r>
      <w:r w:rsidRPr="00FD43D2">
        <w:rPr>
          <w:rFonts w:cs="Arial"/>
        </w:rPr>
        <w:t xml:space="preserve"> 22mm.</w:t>
      </w:r>
    </w:p>
    <w:p w14:paraId="108299E6" w14:textId="77777777" w:rsidR="00A764F6" w:rsidRPr="00FD43D2" w:rsidRDefault="00A764F6" w:rsidP="009B5B3D">
      <w:pPr>
        <w:tabs>
          <w:tab w:val="left" w:pos="-487"/>
          <w:tab w:val="left" w:pos="2127"/>
        </w:tabs>
        <w:suppressAutoHyphens/>
        <w:rPr>
          <w:rFonts w:cs="Arial"/>
        </w:rPr>
      </w:pPr>
      <w:r w:rsidRPr="00FD43D2">
        <w:rPr>
          <w:rFonts w:cs="Arial"/>
        </w:rPr>
        <w:lastRenderedPageBreak/>
        <w:t>De droogloopmat is geschikt voor binnen- en overdekte buitenopstelling. Het loopvlak bestaat uit geïntegreerde, slijtvast, verrottingsvaste tapijtstroken.</w:t>
      </w:r>
    </w:p>
    <w:p w14:paraId="7D56C8A5" w14:textId="484B7860" w:rsidR="00A764F6" w:rsidRPr="00FD43D2" w:rsidRDefault="00A764F6" w:rsidP="009B5B3D">
      <w:pPr>
        <w:tabs>
          <w:tab w:val="left" w:pos="-487"/>
          <w:tab w:val="left" w:pos="2127"/>
        </w:tabs>
        <w:suppressAutoHyphens/>
        <w:rPr>
          <w:rFonts w:cs="Arial"/>
        </w:rPr>
      </w:pPr>
      <w:r w:rsidRPr="00FD43D2">
        <w:rPr>
          <w:rFonts w:cs="Arial"/>
        </w:rPr>
        <w:t>De draagprofielen zijn opgebouwd uit sterk geluiddempende aluminium profielen met aan de onderzijde geluiddempende stroken. De profielen worden middels een met kunststof ommantelde staalkabel met elkaar verbonden.</w:t>
      </w:r>
      <w:r w:rsidR="00236E5B" w:rsidRPr="00FD43D2">
        <w:rPr>
          <w:rFonts w:cs="Arial"/>
        </w:rPr>
        <w:t xml:space="preserve"> De maximale afstand tussen de aluminium profielen is 3mm, conform de EN16005 veiligheidsnorm.</w:t>
      </w:r>
    </w:p>
    <w:p w14:paraId="055C55B6" w14:textId="77777777" w:rsidR="00A764F6" w:rsidRPr="00511B44" w:rsidRDefault="00A764F6" w:rsidP="009B5B3D">
      <w:pPr>
        <w:tabs>
          <w:tab w:val="left" w:pos="-487"/>
          <w:tab w:val="left" w:pos="2127"/>
        </w:tabs>
        <w:suppressAutoHyphens/>
        <w:rPr>
          <w:rFonts w:cs="Arial"/>
        </w:rPr>
      </w:pPr>
      <w:r w:rsidRPr="00FD43D2">
        <w:rPr>
          <w:rFonts w:cs="Arial"/>
        </w:rPr>
        <w:t>De droogloopmat is uiterst belastbaar en geschikt voor passages door rolstoelen, kinder- en/of winkelwagens en transportkarretjes.</w:t>
      </w:r>
    </w:p>
    <w:bookmarkEnd w:id="17"/>
    <w:bookmarkEnd w:id="18"/>
    <w:p w14:paraId="44DEFF94" w14:textId="77777777" w:rsidR="00A764F6" w:rsidRPr="00511B44" w:rsidRDefault="00A764F6" w:rsidP="009B5B3D">
      <w:pPr>
        <w:tabs>
          <w:tab w:val="left" w:pos="-487"/>
          <w:tab w:val="left" w:pos="2127"/>
        </w:tabs>
        <w:suppressAutoHyphens/>
        <w:rPr>
          <w:rFonts w:cs="Arial"/>
        </w:rPr>
      </w:pPr>
    </w:p>
    <w:p w14:paraId="39FFA4D6" w14:textId="77777777" w:rsidR="00A764F6" w:rsidRPr="00930A2E" w:rsidRDefault="00A764F6" w:rsidP="009B5B3D">
      <w:pPr>
        <w:tabs>
          <w:tab w:val="left" w:pos="-487"/>
          <w:tab w:val="left" w:pos="2127"/>
        </w:tabs>
        <w:suppressAutoHyphens/>
        <w:rPr>
          <w:rFonts w:cs="Arial"/>
          <w:b/>
          <w:bCs/>
          <w:color w:val="FF0000"/>
          <w:u w:val="single"/>
        </w:rPr>
      </w:pPr>
      <w:r w:rsidRPr="00930A2E">
        <w:rPr>
          <w:rFonts w:cs="Arial"/>
          <w:b/>
          <w:bCs/>
          <w:color w:val="FF0000"/>
          <w:u w:val="single"/>
        </w:rPr>
        <w:t>Extra pakket aan veiligheidsvoorzieningen – CE Plus:</w:t>
      </w:r>
    </w:p>
    <w:p w14:paraId="41C8B038" w14:textId="4BD2E6F8" w:rsidR="00511B44" w:rsidRPr="00511B44" w:rsidRDefault="00A764F6" w:rsidP="009B5B3D">
      <w:pPr>
        <w:tabs>
          <w:tab w:val="left" w:pos="-487"/>
          <w:tab w:val="left" w:pos="2127"/>
        </w:tabs>
        <w:suppressAutoHyphens/>
        <w:rPr>
          <w:rFonts w:cs="Arial"/>
        </w:rPr>
      </w:pPr>
      <w:r w:rsidRPr="00511B44">
        <w:rPr>
          <w:rFonts w:cs="Arial"/>
        </w:rPr>
        <w:t xml:space="preserve">In omgevingen waar personen passeren die extra aandacht vereisen inzake veiligheid </w:t>
      </w:r>
      <w:r w:rsidR="00905B30">
        <w:rPr>
          <w:rFonts w:cs="Arial"/>
        </w:rPr>
        <w:br/>
      </w:r>
      <w:r w:rsidRPr="00511B44">
        <w:rPr>
          <w:rFonts w:cs="Arial"/>
        </w:rPr>
        <w:t>(bijv. ouderlingen, kinderen, personen met een beperking), voorziet de leverancier een pakket aan extra beveiligingsmaatregelen om de kans op kwetsuren tot een minimum te beperken. Dit pakket omvat:</w:t>
      </w:r>
    </w:p>
    <w:p w14:paraId="45FD15FE" w14:textId="13ADB15F" w:rsidR="00A764F6" w:rsidRDefault="00511B44" w:rsidP="009B5B3D">
      <w:pPr>
        <w:pStyle w:val="ListParagraph"/>
        <w:numPr>
          <w:ilvl w:val="0"/>
          <w:numId w:val="4"/>
        </w:numPr>
        <w:tabs>
          <w:tab w:val="left" w:pos="-487"/>
          <w:tab w:val="left" w:pos="2127"/>
        </w:tabs>
        <w:suppressAutoHyphens/>
        <w:rPr>
          <w:rFonts w:ascii="Arial" w:hAnsi="Arial" w:cs="Arial"/>
          <w:sz w:val="20"/>
          <w:szCs w:val="20"/>
          <w:lang w:val="nl-BE"/>
        </w:rPr>
      </w:pPr>
      <w:r w:rsidRPr="00FC433C">
        <w:rPr>
          <w:rFonts w:ascii="Arial" w:hAnsi="Arial" w:cs="Arial"/>
          <w:sz w:val="20"/>
          <w:szCs w:val="20"/>
          <w:lang w:val="nl-BE"/>
        </w:rPr>
        <w:t>T</w:t>
      </w:r>
      <w:r w:rsidR="00A764F6" w:rsidRPr="00FC433C">
        <w:rPr>
          <w:rFonts w:ascii="Arial" w:hAnsi="Arial" w:cs="Arial"/>
          <w:sz w:val="20"/>
          <w:szCs w:val="20"/>
          <w:lang w:val="nl-BE"/>
        </w:rPr>
        <w:t>wee extra drukknoppen voor mindervaliden waardoor de draaideur vertraagt roteert na activatie</w:t>
      </w:r>
      <w:r w:rsidR="006204E0">
        <w:rPr>
          <w:rFonts w:ascii="Arial" w:hAnsi="Arial" w:cs="Arial"/>
          <w:sz w:val="20"/>
          <w:szCs w:val="20"/>
          <w:lang w:val="nl-BE"/>
        </w:rPr>
        <w:t>.</w:t>
      </w:r>
    </w:p>
    <w:p w14:paraId="2B191ED9" w14:textId="3F009054" w:rsidR="006204E0" w:rsidRPr="00FC433C" w:rsidRDefault="006204E0" w:rsidP="009B5B3D">
      <w:pPr>
        <w:pStyle w:val="ListParagraph"/>
        <w:numPr>
          <w:ilvl w:val="0"/>
          <w:numId w:val="4"/>
        </w:numPr>
        <w:tabs>
          <w:tab w:val="left" w:pos="-487"/>
          <w:tab w:val="left" w:pos="2127"/>
        </w:tabs>
        <w:suppressAutoHyphens/>
        <w:rPr>
          <w:rFonts w:ascii="Arial" w:hAnsi="Arial" w:cs="Arial"/>
          <w:sz w:val="20"/>
          <w:szCs w:val="20"/>
          <w:lang w:val="nl-BE"/>
        </w:rPr>
      </w:pPr>
      <w:r>
        <w:rPr>
          <w:rFonts w:ascii="Arial" w:hAnsi="Arial" w:cs="Arial"/>
          <w:sz w:val="20"/>
          <w:szCs w:val="20"/>
          <w:lang w:val="nl-BE"/>
        </w:rPr>
        <w:t>Extra noodstop drukker aan de buitenzijde van de draaideur.</w:t>
      </w:r>
    </w:p>
    <w:p w14:paraId="19418904" w14:textId="097A4E99" w:rsidR="00A764F6" w:rsidRPr="00FC433C" w:rsidRDefault="00511B44" w:rsidP="009B5B3D">
      <w:pPr>
        <w:pStyle w:val="ListParagraph"/>
        <w:numPr>
          <w:ilvl w:val="0"/>
          <w:numId w:val="4"/>
        </w:numPr>
        <w:tabs>
          <w:tab w:val="left" w:pos="-487"/>
          <w:tab w:val="left" w:pos="2127"/>
        </w:tabs>
        <w:suppressAutoHyphens/>
        <w:rPr>
          <w:rFonts w:ascii="Arial" w:hAnsi="Arial" w:cs="Arial"/>
          <w:sz w:val="20"/>
          <w:szCs w:val="20"/>
          <w:lang w:val="nl-BE"/>
        </w:rPr>
      </w:pPr>
      <w:r w:rsidRPr="00FC433C">
        <w:rPr>
          <w:rFonts w:ascii="Arial" w:hAnsi="Arial" w:cs="Arial"/>
          <w:sz w:val="20"/>
          <w:szCs w:val="20"/>
          <w:lang w:val="nl-BE"/>
        </w:rPr>
        <w:t>E</w:t>
      </w:r>
      <w:r w:rsidR="00A764F6" w:rsidRPr="00FC433C">
        <w:rPr>
          <w:rFonts w:ascii="Arial" w:hAnsi="Arial" w:cs="Arial"/>
          <w:sz w:val="20"/>
          <w:szCs w:val="20"/>
          <w:lang w:val="nl-BE"/>
        </w:rPr>
        <w:t>xtra stickers op de gebogen kuipen opdat het opvalt dat er een glazen wand staat</w:t>
      </w:r>
      <w:r w:rsidR="006204E0">
        <w:rPr>
          <w:rFonts w:ascii="Arial" w:hAnsi="Arial" w:cs="Arial"/>
          <w:sz w:val="20"/>
          <w:szCs w:val="20"/>
          <w:lang w:val="nl-BE"/>
        </w:rPr>
        <w:t>.</w:t>
      </w:r>
    </w:p>
    <w:p w14:paraId="02322CD5" w14:textId="6FCDADAD" w:rsidR="00A764F6" w:rsidRPr="00FC433C" w:rsidRDefault="00511B44" w:rsidP="009B5B3D">
      <w:pPr>
        <w:pStyle w:val="ListParagraph"/>
        <w:numPr>
          <w:ilvl w:val="0"/>
          <w:numId w:val="4"/>
        </w:numPr>
        <w:tabs>
          <w:tab w:val="left" w:pos="-487"/>
          <w:tab w:val="left" w:pos="2127"/>
        </w:tabs>
        <w:suppressAutoHyphens/>
        <w:ind w:left="709" w:hanging="349"/>
        <w:rPr>
          <w:rFonts w:ascii="Arial" w:hAnsi="Arial" w:cs="Arial"/>
          <w:sz w:val="20"/>
          <w:szCs w:val="20"/>
          <w:lang w:val="nl-BE"/>
        </w:rPr>
      </w:pPr>
      <w:r w:rsidRPr="00FC433C">
        <w:rPr>
          <w:rFonts w:ascii="Arial" w:hAnsi="Arial" w:cs="Arial"/>
          <w:sz w:val="20"/>
          <w:szCs w:val="20"/>
          <w:lang w:val="nl-BE"/>
        </w:rPr>
        <w:t>Ex</w:t>
      </w:r>
      <w:r w:rsidR="00A764F6" w:rsidRPr="00FC433C">
        <w:rPr>
          <w:rFonts w:ascii="Arial" w:hAnsi="Arial" w:cs="Arial"/>
          <w:sz w:val="20"/>
          <w:szCs w:val="20"/>
          <w:lang w:val="nl-BE"/>
        </w:rPr>
        <w:t xml:space="preserve">tra sensor ‘Top Rail Sensor’ (TRS) die detecteert wanneer de deurvleugels te kort op de </w:t>
      </w:r>
      <w:r w:rsidR="00A764F6" w:rsidRPr="00FC433C">
        <w:rPr>
          <w:rFonts w:ascii="Arial" w:hAnsi="Arial" w:cs="Arial"/>
          <w:sz w:val="20"/>
          <w:szCs w:val="20"/>
          <w:lang w:val="nl-BE"/>
        </w:rPr>
        <w:br/>
        <w:t>rug/hielen van de bezoekers dreigt te komen. De sensor zal bij detectie hiervan automatisch de rotatiesnelheid van de vleugels vertragen en deze zo nodige stoppen.</w:t>
      </w:r>
      <w:r w:rsidR="00A764F6" w:rsidRPr="00FC433C">
        <w:rPr>
          <w:rFonts w:ascii="Arial" w:hAnsi="Arial" w:cs="Arial"/>
          <w:sz w:val="20"/>
          <w:szCs w:val="20"/>
          <w:lang w:val="nl-BE"/>
        </w:rPr>
        <w:br/>
        <w:t xml:space="preserve">M.a.w. deze sensor zorgt ervoor dat de rotatiesnelheid aangepast wordt aan het </w:t>
      </w:r>
      <w:r w:rsidR="00A764F6" w:rsidRPr="00FC433C">
        <w:rPr>
          <w:rFonts w:ascii="Arial" w:hAnsi="Arial" w:cs="Arial"/>
          <w:sz w:val="20"/>
          <w:szCs w:val="20"/>
          <w:lang w:val="nl-BE"/>
        </w:rPr>
        <w:br/>
        <w:t>personenverkeer.</w:t>
      </w:r>
    </w:p>
    <w:p w14:paraId="59EE9AB4" w14:textId="77777777" w:rsidR="00A764F6" w:rsidRPr="00511B44" w:rsidRDefault="00A764F6" w:rsidP="009B5B3D">
      <w:pPr>
        <w:tabs>
          <w:tab w:val="left" w:pos="-487"/>
          <w:tab w:val="left" w:pos="2127"/>
        </w:tabs>
        <w:suppressAutoHyphens/>
        <w:rPr>
          <w:rFonts w:cs="Arial"/>
        </w:rPr>
      </w:pPr>
    </w:p>
    <w:p w14:paraId="2C31EFE1" w14:textId="74238C0E" w:rsidR="003666BD" w:rsidRDefault="003666BD" w:rsidP="009B5B3D">
      <w:pPr>
        <w:tabs>
          <w:tab w:val="left" w:pos="-487"/>
          <w:tab w:val="left" w:pos="2127"/>
        </w:tabs>
        <w:suppressAutoHyphens/>
        <w:rPr>
          <w:rFonts w:cs="Arial"/>
          <w:color w:val="FF0000"/>
        </w:rPr>
      </w:pPr>
      <w:r w:rsidRPr="00AB25F4">
        <w:rPr>
          <w:rFonts w:cs="Arial"/>
          <w:b/>
          <w:bCs/>
          <w:color w:val="FF0000"/>
          <w:u w:val="single"/>
        </w:rPr>
        <w:t>Stootbanden:</w:t>
      </w:r>
      <w:r w:rsidRPr="00365C89">
        <w:rPr>
          <w:rFonts w:cs="Arial"/>
          <w:color w:val="FF0000"/>
        </w:rPr>
        <w:t xml:space="preserve"> </w:t>
      </w:r>
      <w:r w:rsidRPr="00365C89">
        <w:rPr>
          <w:rFonts w:cs="Arial"/>
          <w:color w:val="FF0000"/>
        </w:rPr>
        <w:br/>
      </w:r>
      <w:r w:rsidRPr="00AB25F4">
        <w:rPr>
          <w:rFonts w:cs="Arial"/>
        </w:rPr>
        <w:t>Om het glas maximaal te beschermen tegen beschad</w:t>
      </w:r>
      <w:r w:rsidR="00836F98">
        <w:rPr>
          <w:rFonts w:cs="Arial"/>
        </w:rPr>
        <w:t>ig</w:t>
      </w:r>
      <w:r w:rsidRPr="00AB25F4">
        <w:rPr>
          <w:rFonts w:cs="Arial"/>
        </w:rPr>
        <w:t xml:space="preserve">ing als gevolg van contact met bijv. winkelkarren, </w:t>
      </w:r>
      <w:r>
        <w:rPr>
          <w:rFonts w:cs="Arial"/>
        </w:rPr>
        <w:t xml:space="preserve">transpalletten, </w:t>
      </w:r>
      <w:r w:rsidRPr="00AB25F4">
        <w:rPr>
          <w:rFonts w:cs="Arial"/>
        </w:rPr>
        <w:t>harde goederen, etc.</w:t>
      </w:r>
    </w:p>
    <w:p w14:paraId="12CC6242" w14:textId="77777777" w:rsidR="003666BD" w:rsidRPr="00365C89" w:rsidRDefault="003666BD" w:rsidP="009B5B3D">
      <w:pPr>
        <w:tabs>
          <w:tab w:val="left" w:pos="-487"/>
          <w:tab w:val="left" w:pos="2127"/>
        </w:tabs>
        <w:suppressAutoHyphens/>
        <w:rPr>
          <w:rFonts w:cs="Arial"/>
        </w:rPr>
      </w:pPr>
      <w:r w:rsidRPr="00365C89">
        <w:rPr>
          <w:rFonts w:cs="Arial"/>
          <w:color w:val="FF0000"/>
        </w:rPr>
        <w:t xml:space="preserve">(Of) </w:t>
      </w:r>
      <w:r w:rsidRPr="00365C89">
        <w:rPr>
          <w:rFonts w:cs="Arial"/>
        </w:rPr>
        <w:t>De horizontale stootbanden zijn zwarte synthetische banden, aangebracht tegen het glas.</w:t>
      </w:r>
    </w:p>
    <w:p w14:paraId="45E23772" w14:textId="77777777" w:rsidR="003666BD" w:rsidRPr="00365C89" w:rsidRDefault="003666BD" w:rsidP="009B5B3D">
      <w:pPr>
        <w:tabs>
          <w:tab w:val="left" w:pos="-487"/>
          <w:tab w:val="left" w:pos="2127"/>
        </w:tabs>
        <w:suppressAutoHyphens/>
        <w:rPr>
          <w:rFonts w:cs="Arial"/>
        </w:rPr>
      </w:pPr>
      <w:r w:rsidRPr="00365C89">
        <w:rPr>
          <w:rFonts w:cs="Arial"/>
          <w:color w:val="FF0000"/>
        </w:rPr>
        <w:t xml:space="preserve">(Of) </w:t>
      </w:r>
      <w:r w:rsidRPr="00365C89">
        <w:rPr>
          <w:rFonts w:cs="Arial"/>
        </w:rPr>
        <w:t>De horizontale stootbanden zijn aluminium vlakke banden, aangebracht tegen het glas.</w:t>
      </w:r>
      <w:r w:rsidRPr="00365C89">
        <w:rPr>
          <w:rFonts w:cs="Arial"/>
          <w:color w:val="FF0000"/>
        </w:rPr>
        <w:br/>
      </w:r>
    </w:p>
    <w:p w14:paraId="1275F678" w14:textId="77777777" w:rsidR="003666BD" w:rsidRPr="00365C89" w:rsidRDefault="003666BD" w:rsidP="009B5B3D">
      <w:pPr>
        <w:tabs>
          <w:tab w:val="left" w:pos="-487"/>
          <w:tab w:val="left" w:pos="2127"/>
        </w:tabs>
        <w:suppressAutoHyphens/>
        <w:rPr>
          <w:rFonts w:cs="Arial"/>
        </w:rPr>
      </w:pPr>
      <w:r w:rsidRPr="00365C89">
        <w:rPr>
          <w:rFonts w:cs="Arial"/>
        </w:rPr>
        <w:t xml:space="preserve">Horizontale banden worden dubbelzijdig op het vlakke glas van het meedraaiend deurenstel gekleefd </w:t>
      </w:r>
      <w:r w:rsidRPr="00365C89">
        <w:rPr>
          <w:rFonts w:cs="Arial"/>
          <w:color w:val="FF0000"/>
        </w:rPr>
        <w:t>(en)</w:t>
      </w:r>
      <w:r w:rsidRPr="00365C89">
        <w:rPr>
          <w:rFonts w:cs="Arial"/>
        </w:rPr>
        <w:t xml:space="preserve"> op het gebogen glas van de zijkuipen.</w:t>
      </w:r>
    </w:p>
    <w:p w14:paraId="527D1C34" w14:textId="77777777" w:rsidR="003666BD" w:rsidRPr="00365C89" w:rsidRDefault="003666BD" w:rsidP="009B5B3D">
      <w:pPr>
        <w:tabs>
          <w:tab w:val="left" w:pos="-487"/>
          <w:tab w:val="left" w:pos="2127"/>
        </w:tabs>
        <w:suppressAutoHyphens/>
        <w:rPr>
          <w:rFonts w:cs="Arial"/>
          <w:color w:val="FF0000"/>
        </w:rPr>
      </w:pPr>
      <w:r w:rsidRPr="00365C89">
        <w:rPr>
          <w:rFonts w:cs="Arial"/>
        </w:rPr>
        <w:t xml:space="preserve">De bandhoogte is </w:t>
      </w:r>
      <w:r w:rsidRPr="00365C89">
        <w:rPr>
          <w:rFonts w:cs="Arial"/>
          <w:color w:val="FF0000"/>
        </w:rPr>
        <w:t>50-500mm (200mm is het meest gekozen)</w:t>
      </w:r>
      <w:r w:rsidRPr="007620F2">
        <w:rPr>
          <w:rFonts w:cs="Arial"/>
        </w:rPr>
        <w:t xml:space="preserve">. </w:t>
      </w:r>
    </w:p>
    <w:p w14:paraId="24AFE317" w14:textId="77777777" w:rsidR="003666BD" w:rsidRPr="00365C89" w:rsidRDefault="003666BD" w:rsidP="009B5B3D">
      <w:pPr>
        <w:tabs>
          <w:tab w:val="left" w:pos="-487"/>
          <w:tab w:val="left" w:pos="2127"/>
        </w:tabs>
        <w:suppressAutoHyphens/>
        <w:rPr>
          <w:rFonts w:cs="Arial"/>
        </w:rPr>
      </w:pPr>
      <w:r w:rsidRPr="00365C89">
        <w:rPr>
          <w:rFonts w:cs="Arial"/>
        </w:rPr>
        <w:t xml:space="preserve">De bovenzijde van de stootbanden bevindt zich op </w:t>
      </w:r>
      <w:r w:rsidRPr="00365C89">
        <w:rPr>
          <w:rFonts w:cs="Arial"/>
          <w:color w:val="FF0000"/>
        </w:rPr>
        <w:t>500-1400mm (1000mm is het meest gekozen)</w:t>
      </w:r>
      <w:r w:rsidRPr="00365C89">
        <w:rPr>
          <w:rFonts w:cs="Arial"/>
        </w:rPr>
        <w:t xml:space="preserve"> ten opzichte van de afgewerkte vloer.</w:t>
      </w:r>
    </w:p>
    <w:p w14:paraId="467E6AFA" w14:textId="77777777" w:rsidR="00A764F6" w:rsidRPr="00511B44" w:rsidRDefault="00A764F6" w:rsidP="009B5B3D">
      <w:pPr>
        <w:tabs>
          <w:tab w:val="left" w:pos="-487"/>
          <w:tab w:val="left" w:pos="2127"/>
        </w:tabs>
        <w:suppressAutoHyphens/>
        <w:rPr>
          <w:rFonts w:cs="Arial"/>
          <w:color w:val="FF0000"/>
        </w:rPr>
      </w:pPr>
    </w:p>
    <w:p w14:paraId="31B1D57E" w14:textId="7ADADDBF" w:rsidR="00A764F6" w:rsidRPr="006204E0" w:rsidRDefault="00A764F6" w:rsidP="009B5B3D">
      <w:pPr>
        <w:tabs>
          <w:tab w:val="left" w:pos="-487"/>
          <w:tab w:val="left" w:pos="2127"/>
        </w:tabs>
        <w:suppressAutoHyphens/>
        <w:rPr>
          <w:rFonts w:cs="Arial"/>
          <w:b/>
          <w:bCs/>
          <w:u w:val="single"/>
        </w:rPr>
      </w:pPr>
      <w:r w:rsidRPr="006204E0">
        <w:rPr>
          <w:rFonts w:cs="Arial"/>
          <w:b/>
          <w:bCs/>
          <w:color w:val="FF0000"/>
          <w:u w:val="single"/>
        </w:rPr>
        <w:t>Warmluchtgordijn:</w:t>
      </w:r>
    </w:p>
    <w:p w14:paraId="0E58150C" w14:textId="474DC103" w:rsidR="00A764F6" w:rsidRPr="00511B44" w:rsidRDefault="00A764F6" w:rsidP="009B5B3D">
      <w:pPr>
        <w:tabs>
          <w:tab w:val="left" w:pos="-487"/>
          <w:tab w:val="left" w:pos="2127"/>
        </w:tabs>
        <w:suppressAutoHyphens/>
        <w:rPr>
          <w:rFonts w:cs="Arial"/>
        </w:rPr>
      </w:pPr>
      <w:r w:rsidRPr="00511B44">
        <w:rPr>
          <w:rFonts w:cs="Arial"/>
          <w:color w:val="FF0000"/>
        </w:rPr>
        <w:t>(Of)</w:t>
      </w:r>
      <w:r w:rsidRPr="00511B44">
        <w:rPr>
          <w:rFonts w:cs="Arial"/>
        </w:rPr>
        <w:t xml:space="preserve"> Elektrisch luchtgordijn, </w:t>
      </w:r>
      <w:r w:rsidRPr="00511B44">
        <w:rPr>
          <w:rFonts w:cs="Arial"/>
          <w:color w:val="FF0000"/>
        </w:rPr>
        <w:t>(Of)</w:t>
      </w:r>
      <w:r w:rsidRPr="00511B44">
        <w:rPr>
          <w:rFonts w:cs="Arial"/>
        </w:rPr>
        <w:t xml:space="preserve"> Warm water gevoed luchtgordijn, </w:t>
      </w:r>
      <w:r w:rsidRPr="0040390E">
        <w:rPr>
          <w:rFonts w:cs="Arial"/>
          <w:b/>
          <w:bCs/>
        </w:rPr>
        <w:t>geïntegreerd in het rond dak</w:t>
      </w:r>
      <w:r w:rsidRPr="00511B44">
        <w:rPr>
          <w:rFonts w:cs="Arial"/>
        </w:rPr>
        <w:t xml:space="preserve"> met een recht uitblaasrooster in het vals plafond, vlakbij en boven de binnen dagopening van de </w:t>
      </w:r>
      <w:r w:rsidR="00256018">
        <w:rPr>
          <w:rFonts w:cs="Arial"/>
        </w:rPr>
        <w:t>automatische tourniquet</w:t>
      </w:r>
      <w:r w:rsidRPr="00511B44">
        <w:rPr>
          <w:rFonts w:cs="Arial"/>
        </w:rPr>
        <w:t>. Inclusief bedieningstableau.</w:t>
      </w:r>
    </w:p>
    <w:p w14:paraId="642C31C4" w14:textId="06EDB144" w:rsidR="00A764F6" w:rsidRPr="00511B44" w:rsidRDefault="00A764F6" w:rsidP="009B5B3D">
      <w:pPr>
        <w:tabs>
          <w:tab w:val="left" w:pos="-487"/>
          <w:tab w:val="left" w:pos="2127"/>
        </w:tabs>
        <w:suppressAutoHyphens/>
        <w:rPr>
          <w:rFonts w:cs="Arial"/>
        </w:rPr>
      </w:pPr>
      <w:r w:rsidRPr="00511B44">
        <w:rPr>
          <w:rFonts w:cs="Arial"/>
          <w:color w:val="FF0000"/>
        </w:rPr>
        <w:t>(Of)</w:t>
      </w:r>
      <w:r w:rsidRPr="00511B44">
        <w:rPr>
          <w:rFonts w:cs="Arial"/>
        </w:rPr>
        <w:t xml:space="preserve"> Elektrisch luchtgordijn, </w:t>
      </w:r>
      <w:r w:rsidRPr="00511B44">
        <w:rPr>
          <w:rFonts w:cs="Arial"/>
          <w:color w:val="FF0000"/>
        </w:rPr>
        <w:t>(Of)</w:t>
      </w:r>
      <w:r w:rsidRPr="00511B44">
        <w:rPr>
          <w:rFonts w:cs="Arial"/>
        </w:rPr>
        <w:t xml:space="preserve"> Warm water gevoed luchtgordijn, boven</w:t>
      </w:r>
      <w:r w:rsidR="003C022B">
        <w:rPr>
          <w:rFonts w:cs="Arial"/>
        </w:rPr>
        <w:t xml:space="preserve"> </w:t>
      </w:r>
      <w:r w:rsidRPr="00511B44">
        <w:rPr>
          <w:rFonts w:cs="Arial"/>
        </w:rPr>
        <w:t xml:space="preserve">op het binnendak van de </w:t>
      </w:r>
      <w:r w:rsidR="00256018">
        <w:rPr>
          <w:rFonts w:cs="Arial"/>
        </w:rPr>
        <w:t>automatische tourniquet</w:t>
      </w:r>
      <w:r w:rsidRPr="00511B44">
        <w:rPr>
          <w:rFonts w:cs="Arial"/>
        </w:rPr>
        <w:t xml:space="preserve"> </w:t>
      </w:r>
      <w:r w:rsidRPr="0040390E">
        <w:rPr>
          <w:rFonts w:cs="Arial"/>
          <w:b/>
          <w:bCs/>
        </w:rPr>
        <w:t>met een gecenterde uitblaasrooster tegen de kaprand</w:t>
      </w:r>
      <w:r w:rsidRPr="00511B44">
        <w:rPr>
          <w:rFonts w:cs="Arial"/>
        </w:rPr>
        <w:t xml:space="preserve">, boven de binnen dagopening. Het uitblaas systeem is weggewerkt door een gebogen tweede kaprand. Benodigde vrije ruimte boven het binnendak is </w:t>
      </w:r>
      <w:r w:rsidRPr="00742CC5">
        <w:rPr>
          <w:rFonts w:cs="Arial"/>
          <w:b/>
          <w:bCs/>
        </w:rPr>
        <w:t>minimum 400mm</w:t>
      </w:r>
      <w:r w:rsidRPr="00511B44">
        <w:rPr>
          <w:rFonts w:cs="Arial"/>
        </w:rPr>
        <w:t xml:space="preserve">. </w:t>
      </w:r>
      <w:r w:rsidR="00AC7287">
        <w:rPr>
          <w:rFonts w:cs="Arial"/>
        </w:rPr>
        <w:br/>
      </w:r>
      <w:r w:rsidRPr="00511B44">
        <w:rPr>
          <w:rFonts w:cs="Arial"/>
        </w:rPr>
        <w:t>Inclusief bedieningstableau.</w:t>
      </w:r>
    </w:p>
    <w:p w14:paraId="0E7E2631" w14:textId="6B8FCE64" w:rsidR="00A764F6" w:rsidRPr="00511B44" w:rsidRDefault="00A764F6" w:rsidP="009B5B3D">
      <w:pPr>
        <w:tabs>
          <w:tab w:val="left" w:pos="-487"/>
          <w:tab w:val="left" w:pos="2127"/>
        </w:tabs>
        <w:suppressAutoHyphens/>
        <w:rPr>
          <w:rFonts w:cs="Arial"/>
        </w:rPr>
      </w:pPr>
      <w:r w:rsidRPr="00511B44">
        <w:rPr>
          <w:rFonts w:cs="Arial"/>
          <w:color w:val="FF0000"/>
        </w:rPr>
        <w:t>(Of)</w:t>
      </w:r>
      <w:r w:rsidRPr="00511B44">
        <w:rPr>
          <w:rFonts w:cs="Arial"/>
        </w:rPr>
        <w:t xml:space="preserve"> Elektrisch luchtgordijn, </w:t>
      </w:r>
      <w:r w:rsidRPr="00511B44">
        <w:rPr>
          <w:rFonts w:cs="Arial"/>
          <w:color w:val="FF0000"/>
        </w:rPr>
        <w:t>(Of)</w:t>
      </w:r>
      <w:r w:rsidRPr="00511B44">
        <w:rPr>
          <w:rFonts w:cs="Arial"/>
        </w:rPr>
        <w:t xml:space="preserve"> Warm water gevoed luchtgordijn, </w:t>
      </w:r>
      <w:r w:rsidRPr="0040390E">
        <w:rPr>
          <w:rFonts w:cs="Arial"/>
          <w:b/>
          <w:bCs/>
        </w:rPr>
        <w:t>als kolom verticaal opgesteld vlak naast de binnen dagopening</w:t>
      </w:r>
      <w:r w:rsidRPr="00511B44">
        <w:rPr>
          <w:rFonts w:cs="Arial"/>
        </w:rPr>
        <w:t xml:space="preserve">. Het verticale uitblaasrooster is voorzien van aerodynamische druppelvormige lamellen welke </w:t>
      </w:r>
      <w:r w:rsidR="00AC7287">
        <w:rPr>
          <w:rFonts w:cs="Arial"/>
        </w:rPr>
        <w:t xml:space="preserve">in een hoek </w:t>
      </w:r>
      <w:r w:rsidR="00763D82">
        <w:rPr>
          <w:rFonts w:cs="Arial"/>
        </w:rPr>
        <w:t>tot</w:t>
      </w:r>
      <w:r w:rsidR="00AC7287">
        <w:rPr>
          <w:rFonts w:cs="Arial"/>
        </w:rPr>
        <w:t xml:space="preserve"> </w:t>
      </w:r>
      <w:r w:rsidRPr="00511B44">
        <w:rPr>
          <w:rFonts w:cs="Arial"/>
        </w:rPr>
        <w:t xml:space="preserve">40° regelbaar zijn. </w:t>
      </w:r>
      <w:r w:rsidR="00AC7287">
        <w:rPr>
          <w:rFonts w:cs="Arial"/>
        </w:rPr>
        <w:br/>
      </w:r>
      <w:r w:rsidRPr="00511B44">
        <w:rPr>
          <w:rFonts w:cs="Arial"/>
        </w:rPr>
        <w:t>Inclusief bedieningstableau.</w:t>
      </w:r>
    </w:p>
    <w:p w14:paraId="4671DD9B" w14:textId="77777777" w:rsidR="00A764F6" w:rsidRPr="00511B44" w:rsidRDefault="00A764F6" w:rsidP="009B5B3D">
      <w:pPr>
        <w:tabs>
          <w:tab w:val="left" w:pos="-487"/>
          <w:tab w:val="left" w:pos="2127"/>
        </w:tabs>
        <w:suppressAutoHyphens/>
        <w:rPr>
          <w:rFonts w:cs="Arial"/>
        </w:rPr>
      </w:pPr>
    </w:p>
    <w:p w14:paraId="5CC83C19" w14:textId="77777777" w:rsidR="00CD2D83" w:rsidRDefault="00CD2D83" w:rsidP="00CD2D83">
      <w:pPr>
        <w:tabs>
          <w:tab w:val="left" w:pos="-487"/>
          <w:tab w:val="left" w:pos="2127"/>
        </w:tabs>
        <w:suppressAutoHyphens/>
        <w:spacing w:line="220" w:lineRule="exact"/>
      </w:pPr>
      <w:r>
        <w:t>Benodigde Voeding 240V 50 Hz + PE en 25A Traag :  Ander Lot/Artikel</w:t>
      </w:r>
    </w:p>
    <w:p w14:paraId="08B681EC" w14:textId="10B7B2BF" w:rsidR="00CD2D83" w:rsidRPr="007C04B7" w:rsidRDefault="00CD2D83" w:rsidP="00CD2D83">
      <w:pPr>
        <w:tabs>
          <w:tab w:val="left" w:pos="-487"/>
          <w:tab w:val="left" w:pos="2127"/>
        </w:tabs>
        <w:suppressAutoHyphens/>
        <w:spacing w:line="220" w:lineRule="exact"/>
        <w:rPr>
          <w:lang w:val="nl-BE"/>
        </w:rPr>
      </w:pPr>
      <w:r w:rsidRPr="007C04B7">
        <w:rPr>
          <w:color w:val="FF0000"/>
        </w:rPr>
        <w:t>(Of)</w:t>
      </w:r>
      <w:r w:rsidRPr="007C04B7">
        <w:rPr>
          <w:lang w:val="nl-BE"/>
        </w:rPr>
        <w:t xml:space="preserve"> Elektrisch: 400V 3F 50 Hz + PE </w:t>
      </w:r>
      <w:r>
        <w:t>:  Ander Lot/Artikel</w:t>
      </w:r>
    </w:p>
    <w:p w14:paraId="5CA2F15B" w14:textId="77777777" w:rsidR="00CD2D83" w:rsidRDefault="00CD2D83" w:rsidP="00CD2D83">
      <w:pPr>
        <w:tabs>
          <w:tab w:val="left" w:pos="-487"/>
          <w:tab w:val="left" w:pos="2127"/>
        </w:tabs>
        <w:suppressAutoHyphens/>
        <w:spacing w:line="220" w:lineRule="exact"/>
      </w:pPr>
      <w:r>
        <w:rPr>
          <w:color w:val="FF0000"/>
        </w:rPr>
        <w:t>(Of)</w:t>
      </w:r>
      <w:r>
        <w:t xml:space="preserve"> Warm water: Benodigde aan- en afvoer waterleidingen en aansluiting : Ander Lot/Artikel</w:t>
      </w:r>
    </w:p>
    <w:p w14:paraId="0E4FC00E" w14:textId="77777777" w:rsidR="00A764F6" w:rsidRPr="00511B44" w:rsidRDefault="00A764F6" w:rsidP="009B5B3D">
      <w:pPr>
        <w:tabs>
          <w:tab w:val="left" w:pos="-487"/>
          <w:tab w:val="left" w:pos="2127"/>
        </w:tabs>
        <w:suppressAutoHyphens/>
        <w:rPr>
          <w:rFonts w:cs="Arial"/>
          <w:color w:val="FF0000"/>
        </w:rPr>
      </w:pPr>
    </w:p>
    <w:p w14:paraId="24879195" w14:textId="77777777" w:rsidR="00A764F6" w:rsidRPr="006204E0" w:rsidRDefault="00A764F6" w:rsidP="009B5B3D">
      <w:pPr>
        <w:tabs>
          <w:tab w:val="left" w:pos="-487"/>
          <w:tab w:val="left" w:pos="1843"/>
          <w:tab w:val="left" w:pos="2127"/>
        </w:tabs>
        <w:suppressAutoHyphens/>
        <w:ind w:left="1843" w:hanging="1843"/>
        <w:rPr>
          <w:rFonts w:cs="Arial"/>
          <w:b/>
          <w:bCs/>
          <w:color w:val="FF0000"/>
          <w:u w:val="single"/>
        </w:rPr>
      </w:pPr>
      <w:r w:rsidRPr="006204E0">
        <w:rPr>
          <w:rFonts w:cs="Arial"/>
          <w:b/>
          <w:bCs/>
          <w:color w:val="FF0000"/>
          <w:u w:val="single"/>
        </w:rPr>
        <w:t xml:space="preserve">Inbraakwerende uitvoering - Geattesteerd klasse RC3 (EN 1627): </w:t>
      </w:r>
    </w:p>
    <w:p w14:paraId="7FE8D951" w14:textId="15940ECE" w:rsidR="00A764F6" w:rsidRDefault="00A764F6" w:rsidP="009B5B3D">
      <w:pPr>
        <w:tabs>
          <w:tab w:val="left" w:pos="-487"/>
          <w:tab w:val="left" w:pos="0"/>
        </w:tabs>
        <w:suppressAutoHyphens/>
        <w:rPr>
          <w:rFonts w:cs="Arial"/>
        </w:rPr>
      </w:pPr>
      <w:bookmarkStart w:id="19" w:name="_Hlk66701412"/>
      <w:r w:rsidRPr="00511B44">
        <w:rPr>
          <w:rFonts w:cs="Arial"/>
        </w:rPr>
        <w:t xml:space="preserve">De bovenstaande standaard buitenconstructie van de </w:t>
      </w:r>
      <w:r w:rsidR="00256018">
        <w:rPr>
          <w:rFonts w:cs="Arial"/>
        </w:rPr>
        <w:t>draaideur</w:t>
      </w:r>
      <w:r w:rsidRPr="00511B44">
        <w:rPr>
          <w:rFonts w:cs="Arial"/>
        </w:rPr>
        <w:t xml:space="preserve"> wordt dan voorzien van de volgende inbraak werende elementen en inbraak werende beglazing:</w:t>
      </w:r>
    </w:p>
    <w:p w14:paraId="6C08BDAA" w14:textId="77777777" w:rsidR="00FF432A" w:rsidRPr="00511B44" w:rsidRDefault="00FF432A" w:rsidP="009B5B3D">
      <w:pPr>
        <w:tabs>
          <w:tab w:val="left" w:pos="-487"/>
          <w:tab w:val="left" w:pos="0"/>
        </w:tabs>
        <w:suppressAutoHyphens/>
        <w:rPr>
          <w:rFonts w:cs="Arial"/>
        </w:rPr>
      </w:pPr>
    </w:p>
    <w:p w14:paraId="22E5F09D" w14:textId="75C7CC81" w:rsidR="00A764F6" w:rsidRPr="00511B44" w:rsidRDefault="00A764F6" w:rsidP="009B5B3D">
      <w:pPr>
        <w:tabs>
          <w:tab w:val="left" w:pos="-487"/>
          <w:tab w:val="left" w:pos="0"/>
        </w:tabs>
        <w:suppressAutoHyphens/>
        <w:rPr>
          <w:rFonts w:cs="Arial"/>
        </w:rPr>
      </w:pPr>
      <w:r w:rsidRPr="00511B44">
        <w:rPr>
          <w:rFonts w:cs="Arial"/>
        </w:rPr>
        <w:t>-Dakconstructie en stofdek door middel van 18mm multiplex, aan buitenzijde van onderen af inbraak</w:t>
      </w:r>
      <w:r w:rsidR="00836F98">
        <w:rPr>
          <w:rFonts w:cs="Arial"/>
        </w:rPr>
        <w:t>-</w:t>
      </w:r>
      <w:r w:rsidRPr="00511B44">
        <w:rPr>
          <w:rFonts w:cs="Arial"/>
        </w:rPr>
        <w:t xml:space="preserve"> </w:t>
      </w:r>
      <w:r w:rsidR="00836F98">
        <w:rPr>
          <w:rFonts w:cs="Arial"/>
        </w:rPr>
        <w:br/>
        <w:t xml:space="preserve"> </w:t>
      </w:r>
      <w:r w:rsidRPr="00511B44">
        <w:rPr>
          <w:rFonts w:cs="Arial"/>
        </w:rPr>
        <w:t>werend geborgd met stalen schroeven.</w:t>
      </w:r>
    </w:p>
    <w:p w14:paraId="6A4C77FF" w14:textId="77777777" w:rsidR="00A764F6" w:rsidRPr="00511B44" w:rsidRDefault="00A764F6" w:rsidP="009B5B3D">
      <w:pPr>
        <w:tabs>
          <w:tab w:val="left" w:pos="-487"/>
          <w:tab w:val="left" w:pos="1843"/>
          <w:tab w:val="left" w:pos="2127"/>
        </w:tabs>
        <w:suppressAutoHyphens/>
        <w:ind w:left="1843" w:hanging="1843"/>
        <w:rPr>
          <w:rFonts w:cs="Arial"/>
        </w:rPr>
      </w:pPr>
      <w:r w:rsidRPr="00511B44">
        <w:rPr>
          <w:rFonts w:cs="Arial"/>
        </w:rPr>
        <w:t>- De vloerring is inbraak werend te verankeren op de brute betonplaat.</w:t>
      </w:r>
    </w:p>
    <w:p w14:paraId="12A45DFC" w14:textId="6189E0BE" w:rsidR="00A764F6" w:rsidRPr="00511B44" w:rsidRDefault="00A764F6" w:rsidP="009B5B3D">
      <w:pPr>
        <w:tabs>
          <w:tab w:val="left" w:pos="-487"/>
          <w:tab w:val="left" w:pos="0"/>
        </w:tabs>
        <w:suppressAutoHyphens/>
        <w:rPr>
          <w:rFonts w:cs="Arial"/>
        </w:rPr>
      </w:pPr>
      <w:r w:rsidRPr="00511B44">
        <w:rPr>
          <w:rFonts w:cs="Arial"/>
        </w:rPr>
        <w:t>- De buitenkuipen worden voorzien van</w:t>
      </w:r>
      <w:r w:rsidRPr="00511B44">
        <w:rPr>
          <w:rFonts w:cs="Arial"/>
        </w:rPr>
        <w:br/>
        <w:t xml:space="preserve">  </w:t>
      </w:r>
      <w:r w:rsidRPr="00511B44">
        <w:rPr>
          <w:rFonts w:cs="Arial"/>
          <w:color w:val="FF0000"/>
        </w:rPr>
        <w:t xml:space="preserve">(of) </w:t>
      </w:r>
      <w:r w:rsidRPr="00511B44">
        <w:rPr>
          <w:rFonts w:cs="Arial"/>
        </w:rPr>
        <w:t xml:space="preserve">inbraak werend blank gelaagd glas 10,28mm (P5A / 44.6). Glas en glaslijsten rondom rond in </w:t>
      </w:r>
      <w:r w:rsidRPr="00511B44">
        <w:rPr>
          <w:rFonts w:cs="Arial"/>
        </w:rPr>
        <w:br/>
        <w:t xml:space="preserve">  de sponningen diep afgekit.</w:t>
      </w:r>
      <w:r w:rsidRPr="00511B44">
        <w:rPr>
          <w:rFonts w:cs="Arial"/>
        </w:rPr>
        <w:br/>
      </w:r>
      <w:r w:rsidRPr="00511B44">
        <w:rPr>
          <w:rFonts w:cs="Arial"/>
          <w:color w:val="FF0000"/>
        </w:rPr>
        <w:t xml:space="preserve">  (of) </w:t>
      </w:r>
      <w:r w:rsidRPr="00511B44">
        <w:rPr>
          <w:rFonts w:cs="Arial"/>
        </w:rPr>
        <w:t xml:space="preserve">inbraak werende volle panelen. De samenstelling is: 1,5mm aluminium + 1,5mm staal + </w:t>
      </w:r>
      <w:r w:rsidRPr="00511B44">
        <w:rPr>
          <w:rFonts w:cs="Arial"/>
        </w:rPr>
        <w:br/>
        <w:t xml:space="preserve">  6mm PUR + 1,5mm aluminium = 10,50mm totale dikte.</w:t>
      </w:r>
    </w:p>
    <w:p w14:paraId="46B6590C" w14:textId="77777777" w:rsidR="00A764F6" w:rsidRPr="00511B44" w:rsidRDefault="00A764F6" w:rsidP="009B5B3D">
      <w:pPr>
        <w:tabs>
          <w:tab w:val="left" w:pos="-487"/>
          <w:tab w:val="left" w:pos="1843"/>
          <w:tab w:val="left" w:pos="2127"/>
        </w:tabs>
        <w:suppressAutoHyphens/>
        <w:ind w:left="1843" w:hanging="1843"/>
        <w:rPr>
          <w:rFonts w:cs="Arial"/>
        </w:rPr>
      </w:pPr>
      <w:r w:rsidRPr="00511B44">
        <w:rPr>
          <w:rFonts w:cs="Arial"/>
        </w:rPr>
        <w:t>- Ter plaatse van de roldeursluiting zijn extra 2 anti-inbraakstijlen gemonteerd.</w:t>
      </w:r>
    </w:p>
    <w:p w14:paraId="5C830CA8" w14:textId="0701E6EA" w:rsidR="00A764F6" w:rsidRPr="00511B44" w:rsidRDefault="00A764F6" w:rsidP="009B5B3D">
      <w:pPr>
        <w:tabs>
          <w:tab w:val="left" w:pos="-487"/>
          <w:tab w:val="left" w:pos="0"/>
        </w:tabs>
        <w:suppressAutoHyphens/>
        <w:rPr>
          <w:rFonts w:cs="Arial"/>
        </w:rPr>
      </w:pPr>
      <w:r w:rsidRPr="00511B44">
        <w:rPr>
          <w:rFonts w:cs="Arial"/>
        </w:rPr>
        <w:t>- De nachtroldeuren worden zoals de eerdere gebogen kuipen uitgevoerd en voorzien van</w:t>
      </w:r>
      <w:r w:rsidRPr="00511B44">
        <w:rPr>
          <w:rFonts w:cs="Arial"/>
        </w:rPr>
        <w:br/>
      </w:r>
      <w:r w:rsidRPr="00511B44">
        <w:rPr>
          <w:rFonts w:cs="Arial"/>
          <w:color w:val="FF0000"/>
        </w:rPr>
        <w:t xml:space="preserve">   (of)</w:t>
      </w:r>
      <w:r w:rsidRPr="00511B44">
        <w:rPr>
          <w:rFonts w:cs="Arial"/>
        </w:rPr>
        <w:t xml:space="preserve"> inbraak werend blank gelaagd glas 10,28mm (P5A / 44.6). Glas en glaslijsten rondom rond in </w:t>
      </w:r>
      <w:r w:rsidRPr="00511B44">
        <w:rPr>
          <w:rFonts w:cs="Arial"/>
        </w:rPr>
        <w:br/>
        <w:t xml:space="preserve">   de sponningen diep afgekit. </w:t>
      </w:r>
      <w:r w:rsidRPr="00511B44">
        <w:rPr>
          <w:rFonts w:cs="Arial"/>
        </w:rPr>
        <w:br/>
      </w:r>
      <w:r w:rsidRPr="00511B44">
        <w:rPr>
          <w:rFonts w:cs="Arial"/>
          <w:color w:val="FF0000"/>
        </w:rPr>
        <w:t xml:space="preserve">   (of)</w:t>
      </w:r>
      <w:r w:rsidRPr="00511B44">
        <w:rPr>
          <w:rFonts w:cs="Arial"/>
        </w:rPr>
        <w:t xml:space="preserve"> inbraak werende volle panelen. De samenstelling is: 1,5mm aluminium + 1,5mm staal + </w:t>
      </w:r>
      <w:r w:rsidRPr="00511B44">
        <w:rPr>
          <w:rFonts w:cs="Arial"/>
        </w:rPr>
        <w:br/>
        <w:t xml:space="preserve">   6mm PUR + 1,5mm aluminium = 10,50mm totale dikte.</w:t>
      </w:r>
    </w:p>
    <w:p w14:paraId="706814F6" w14:textId="77777777" w:rsidR="00516F8A" w:rsidRDefault="0090051C" w:rsidP="009B5B3D">
      <w:pPr>
        <w:tabs>
          <w:tab w:val="left" w:pos="-487"/>
          <w:tab w:val="left" w:pos="0"/>
        </w:tabs>
        <w:suppressAutoHyphens/>
        <w:rPr>
          <w:rFonts w:cs="Arial"/>
        </w:rPr>
      </w:pPr>
      <w:r>
        <w:rPr>
          <w:rFonts w:cs="Arial"/>
        </w:rPr>
        <w:t xml:space="preserve">- </w:t>
      </w:r>
      <w:r w:rsidR="00A764F6" w:rsidRPr="00511B44">
        <w:rPr>
          <w:rFonts w:cs="Arial"/>
        </w:rPr>
        <w:t xml:space="preserve">De nachtroldeuren zijn onderaan voorzien van geleidingshaken welke schuiven in de Delrin profiel </w:t>
      </w:r>
      <w:r>
        <w:rPr>
          <w:rFonts w:cs="Arial"/>
        </w:rPr>
        <w:br/>
        <w:t xml:space="preserve">  </w:t>
      </w:r>
      <w:r w:rsidR="00A764F6" w:rsidRPr="00511B44">
        <w:rPr>
          <w:rFonts w:cs="Arial"/>
        </w:rPr>
        <w:t>van de onder</w:t>
      </w:r>
      <w:r w:rsidR="00705FD8">
        <w:rPr>
          <w:rFonts w:cs="Arial"/>
        </w:rPr>
        <w:t>-</w:t>
      </w:r>
      <w:r w:rsidR="00A764F6" w:rsidRPr="00511B44">
        <w:rPr>
          <w:rFonts w:cs="Arial"/>
        </w:rPr>
        <w:t xml:space="preserve">geleidingsring. </w:t>
      </w:r>
      <w:r w:rsidR="00A764F6" w:rsidRPr="00511B44">
        <w:rPr>
          <w:rFonts w:cs="Arial"/>
        </w:rPr>
        <w:br/>
      </w:r>
      <w:r>
        <w:rPr>
          <w:rFonts w:cs="Arial"/>
        </w:rPr>
        <w:t xml:space="preserve">- </w:t>
      </w:r>
      <w:r w:rsidR="00A764F6" w:rsidRPr="00511B44">
        <w:rPr>
          <w:rFonts w:cs="Arial"/>
        </w:rPr>
        <w:t>Sluiting d.m.v. ingewerkte Fuhr 298 PC espagnoletsluiting met penschoten Ø10mm aan onder en</w:t>
      </w:r>
      <w:r>
        <w:rPr>
          <w:rFonts w:cs="Arial"/>
        </w:rPr>
        <w:br/>
        <w:t xml:space="preserve"> </w:t>
      </w:r>
      <w:r w:rsidR="00A764F6" w:rsidRPr="00511B44">
        <w:rPr>
          <w:rFonts w:cs="Arial"/>
        </w:rPr>
        <w:t xml:space="preserve"> bovenzijde. </w:t>
      </w:r>
    </w:p>
    <w:p w14:paraId="28D19400" w14:textId="66BDAFF8" w:rsidR="00516F8A" w:rsidRDefault="00516F8A" w:rsidP="009B5B3D">
      <w:pPr>
        <w:tabs>
          <w:tab w:val="left" w:pos="-487"/>
          <w:tab w:val="left" w:pos="0"/>
        </w:tabs>
        <w:suppressAutoHyphens/>
        <w:rPr>
          <w:rFonts w:cs="Arial"/>
        </w:rPr>
      </w:pPr>
      <w:r>
        <w:rPr>
          <w:rFonts w:cs="Arial"/>
        </w:rPr>
        <w:t xml:space="preserve">- </w:t>
      </w:r>
      <w:r w:rsidR="00A764F6" w:rsidRPr="00511B44">
        <w:rPr>
          <w:rFonts w:cs="Arial"/>
        </w:rPr>
        <w:t xml:space="preserve">De sloten zijn beschermd door inwendige metaal strippen van 10mm. </w:t>
      </w:r>
    </w:p>
    <w:p w14:paraId="31240F17" w14:textId="77777777" w:rsidR="00516F8A" w:rsidRDefault="00516F8A" w:rsidP="009B5B3D">
      <w:pPr>
        <w:tabs>
          <w:tab w:val="left" w:pos="-487"/>
          <w:tab w:val="left" w:pos="0"/>
        </w:tabs>
        <w:suppressAutoHyphens/>
        <w:rPr>
          <w:rFonts w:cs="Arial"/>
        </w:rPr>
      </w:pPr>
      <w:r>
        <w:rPr>
          <w:rFonts w:cs="Arial"/>
        </w:rPr>
        <w:t xml:space="preserve">- </w:t>
      </w:r>
      <w:r w:rsidR="00A764F6" w:rsidRPr="00511B44">
        <w:rPr>
          <w:rFonts w:cs="Arial"/>
        </w:rPr>
        <w:t xml:space="preserve">De sloten zijn aan </w:t>
      </w:r>
      <w:r w:rsidR="0090051C">
        <w:rPr>
          <w:rFonts w:cs="Arial"/>
        </w:rPr>
        <w:t xml:space="preserve"> </w:t>
      </w:r>
      <w:r w:rsidR="00A764F6" w:rsidRPr="00511B44">
        <w:rPr>
          <w:rFonts w:cs="Arial"/>
        </w:rPr>
        <w:t xml:space="preserve">binnen- en buitenzijde met sleutel bedienbaar. </w:t>
      </w:r>
    </w:p>
    <w:p w14:paraId="2A896711" w14:textId="4530F1AB" w:rsidR="00A764F6" w:rsidRDefault="00516F8A" w:rsidP="009B5B3D">
      <w:pPr>
        <w:tabs>
          <w:tab w:val="left" w:pos="-487"/>
          <w:tab w:val="left" w:pos="0"/>
        </w:tabs>
        <w:suppressAutoHyphens/>
        <w:rPr>
          <w:rFonts w:cs="Arial"/>
        </w:rPr>
      </w:pPr>
      <w:r>
        <w:rPr>
          <w:rFonts w:cs="Arial"/>
        </w:rPr>
        <w:t xml:space="preserve">- </w:t>
      </w:r>
      <w:r w:rsidR="00A764F6" w:rsidRPr="00511B44">
        <w:rPr>
          <w:rFonts w:cs="Arial"/>
        </w:rPr>
        <w:t>De roldeuren zijn voorzien van uittil</w:t>
      </w:r>
      <w:r>
        <w:rPr>
          <w:rFonts w:cs="Arial"/>
        </w:rPr>
        <w:t xml:space="preserve"> </w:t>
      </w:r>
      <w:r w:rsidR="00A764F6" w:rsidRPr="00511B44">
        <w:rPr>
          <w:rFonts w:cs="Arial"/>
        </w:rPr>
        <w:t>beveiligingsbeugels boven</w:t>
      </w:r>
      <w:r w:rsidR="00836F98">
        <w:rPr>
          <w:rFonts w:cs="Arial"/>
        </w:rPr>
        <w:t>-</w:t>
      </w:r>
      <w:r w:rsidR="00A764F6" w:rsidRPr="00511B44">
        <w:rPr>
          <w:rFonts w:cs="Arial"/>
        </w:rPr>
        <w:t xml:space="preserve"> en onderaan.</w:t>
      </w:r>
    </w:p>
    <w:p w14:paraId="053C8832" w14:textId="77777777" w:rsidR="007A22CC" w:rsidRDefault="007A22CC" w:rsidP="009B5B3D">
      <w:pPr>
        <w:tabs>
          <w:tab w:val="left" w:pos="-487"/>
          <w:tab w:val="left" w:pos="0"/>
        </w:tabs>
        <w:suppressAutoHyphens/>
        <w:rPr>
          <w:rFonts w:cs="Arial"/>
        </w:rPr>
      </w:pPr>
    </w:p>
    <w:p w14:paraId="3B211493" w14:textId="77777777" w:rsidR="007A22CC" w:rsidRDefault="007A22CC" w:rsidP="007A22CC">
      <w:pPr>
        <w:tabs>
          <w:tab w:val="left" w:pos="-487"/>
          <w:tab w:val="left" w:pos="1843"/>
          <w:tab w:val="left" w:pos="2127"/>
        </w:tabs>
        <w:suppressAutoHyphens/>
        <w:spacing w:line="220" w:lineRule="exact"/>
        <w:ind w:left="1843" w:hanging="1843"/>
      </w:pPr>
      <w:r>
        <w:t xml:space="preserve">Het attest klasse RC3 (EN 1627) voor </w:t>
      </w:r>
      <w:r>
        <w:rPr>
          <w:u w:val="single"/>
        </w:rPr>
        <w:t>de volledige deur</w:t>
      </w:r>
      <w:r>
        <w:t xml:space="preserve"> moet bij offerte toegevoegd te worden.</w:t>
      </w:r>
    </w:p>
    <w:bookmarkEnd w:id="19"/>
    <w:p w14:paraId="7443CF70" w14:textId="77777777" w:rsidR="00A764F6" w:rsidRPr="00511B44" w:rsidRDefault="00A764F6" w:rsidP="009B5B3D">
      <w:pPr>
        <w:tabs>
          <w:tab w:val="left" w:pos="-487"/>
          <w:tab w:val="left" w:pos="0"/>
        </w:tabs>
        <w:suppressAutoHyphens/>
        <w:jc w:val="center"/>
        <w:rPr>
          <w:rFonts w:cs="Arial"/>
        </w:rPr>
      </w:pPr>
      <w:r w:rsidRPr="00511B44">
        <w:rPr>
          <w:rFonts w:cs="Arial"/>
        </w:rPr>
        <w:t>__________________________</w:t>
      </w:r>
    </w:p>
    <w:p w14:paraId="6879FAD7" w14:textId="77777777" w:rsidR="00A764F6" w:rsidRPr="00511B44" w:rsidRDefault="00A764F6" w:rsidP="009B5B3D">
      <w:pPr>
        <w:tabs>
          <w:tab w:val="left" w:pos="-487"/>
          <w:tab w:val="left" w:pos="0"/>
        </w:tabs>
        <w:suppressAutoHyphens/>
        <w:rPr>
          <w:rFonts w:cs="Arial"/>
        </w:rPr>
      </w:pPr>
    </w:p>
    <w:p w14:paraId="2A98ED63" w14:textId="20DD467F" w:rsidR="00A764F6" w:rsidRPr="006204E0" w:rsidRDefault="00A764F6" w:rsidP="009B5B3D">
      <w:pPr>
        <w:tabs>
          <w:tab w:val="left" w:pos="-487"/>
          <w:tab w:val="left" w:pos="0"/>
        </w:tabs>
        <w:suppressAutoHyphens/>
        <w:rPr>
          <w:rFonts w:cs="Arial"/>
          <w:b/>
          <w:bCs/>
          <w:color w:val="FF0000"/>
          <w:u w:val="single"/>
        </w:rPr>
      </w:pPr>
      <w:r w:rsidRPr="006204E0">
        <w:rPr>
          <w:rFonts w:cs="Arial"/>
          <w:b/>
          <w:bCs/>
          <w:color w:val="FF0000"/>
          <w:u w:val="single"/>
        </w:rPr>
        <w:t xml:space="preserve">Variante </w:t>
      </w:r>
      <w:r w:rsidR="00F15D90" w:rsidRPr="006204E0">
        <w:rPr>
          <w:rFonts w:cs="Arial"/>
          <w:b/>
          <w:bCs/>
          <w:color w:val="FF0000"/>
          <w:u w:val="single"/>
        </w:rPr>
        <w:t>tourniquet</w:t>
      </w:r>
      <w:r w:rsidRPr="006204E0">
        <w:rPr>
          <w:rFonts w:cs="Arial"/>
          <w:b/>
          <w:bCs/>
          <w:color w:val="FF0000"/>
          <w:u w:val="single"/>
        </w:rPr>
        <w:t xml:space="preserve"> met Autofolding (voor passage van rolstoelgebruikers):</w:t>
      </w:r>
    </w:p>
    <w:p w14:paraId="7A6E16F2" w14:textId="5F432129" w:rsidR="00A34D84" w:rsidRDefault="00A764F6" w:rsidP="009B5B3D">
      <w:pPr>
        <w:tabs>
          <w:tab w:val="left" w:pos="-487"/>
          <w:tab w:val="left" w:pos="0"/>
        </w:tabs>
        <w:suppressAutoHyphens/>
        <w:rPr>
          <w:rFonts w:cs="Arial"/>
        </w:rPr>
      </w:pPr>
      <w:r w:rsidRPr="00511B44">
        <w:rPr>
          <w:rFonts w:cs="Arial"/>
        </w:rPr>
        <w:t>De leverancier levert het ITS</w:t>
      </w:r>
      <w:r w:rsidR="00836F98">
        <w:rPr>
          <w:rFonts w:cs="Arial"/>
        </w:rPr>
        <w:t>-</w:t>
      </w:r>
      <w:r w:rsidRPr="00511B44">
        <w:rPr>
          <w:rFonts w:cs="Arial"/>
        </w:rPr>
        <w:t>certificaat mee dat de aangeboden draaideur met Autofolding voldoet aan het comfortabel gebruik en passeren door rolstoelgebruikers. D.w.z. dat de draaideur een minimale inwendige diameter heeft van 2800mm.</w:t>
      </w:r>
    </w:p>
    <w:p w14:paraId="47D7BC4A" w14:textId="1F378C2D" w:rsidR="00A764F6" w:rsidRDefault="00A764F6" w:rsidP="009B5B3D">
      <w:pPr>
        <w:tabs>
          <w:tab w:val="left" w:pos="-487"/>
          <w:tab w:val="left" w:pos="0"/>
        </w:tabs>
        <w:suppressAutoHyphens/>
        <w:rPr>
          <w:rFonts w:cs="Arial"/>
        </w:rPr>
      </w:pPr>
      <w:r w:rsidRPr="00511B44">
        <w:rPr>
          <w:rFonts w:cs="Arial"/>
        </w:rPr>
        <w:br/>
        <w:t xml:space="preserve">Het </w:t>
      </w:r>
      <w:r w:rsidRPr="00511B44">
        <w:rPr>
          <w:rFonts w:cs="Arial"/>
          <w:u w:val="single"/>
        </w:rPr>
        <w:t>3</w:t>
      </w:r>
      <w:r w:rsidR="00836F98">
        <w:rPr>
          <w:rFonts w:cs="Arial"/>
          <w:u w:val="single"/>
        </w:rPr>
        <w:t>-</w:t>
      </w:r>
      <w:r w:rsidRPr="00511B44">
        <w:rPr>
          <w:rFonts w:cs="Arial"/>
          <w:u w:val="single"/>
        </w:rPr>
        <w:t>vleugelig</w:t>
      </w:r>
      <w:r w:rsidRPr="00511B44">
        <w:rPr>
          <w:rFonts w:cs="Arial"/>
        </w:rPr>
        <w:t xml:space="preserve"> draaikruis is dan voorzien van 2 vaste - en 1 automatisch omklapbare deurvleugel, zodat ook bij beperkte inbouwbreedte toegang aan mindervaliden wordt geboden. </w:t>
      </w:r>
    </w:p>
    <w:p w14:paraId="19A8AE15" w14:textId="77777777" w:rsidR="00A34D84" w:rsidRPr="00511B44" w:rsidRDefault="00A34D84" w:rsidP="009B5B3D">
      <w:pPr>
        <w:tabs>
          <w:tab w:val="left" w:pos="-487"/>
          <w:tab w:val="left" w:pos="0"/>
        </w:tabs>
        <w:suppressAutoHyphens/>
        <w:rPr>
          <w:rFonts w:cs="Arial"/>
        </w:rPr>
      </w:pPr>
    </w:p>
    <w:p w14:paraId="3A5F4E1B" w14:textId="77777777" w:rsidR="00A764F6" w:rsidRPr="00511B44" w:rsidRDefault="00A764F6" w:rsidP="009B5B3D">
      <w:pPr>
        <w:tabs>
          <w:tab w:val="left" w:pos="-487"/>
          <w:tab w:val="left" w:pos="2127"/>
        </w:tabs>
        <w:suppressAutoHyphens/>
        <w:rPr>
          <w:rFonts w:cs="Arial"/>
        </w:rPr>
      </w:pPr>
      <w:r w:rsidRPr="00511B44">
        <w:rPr>
          <w:rFonts w:cs="Arial"/>
        </w:rPr>
        <w:t xml:space="preserve">Diameter inwendig </w:t>
      </w:r>
      <w:r w:rsidRPr="00511B44">
        <w:rPr>
          <w:rFonts w:cs="Arial"/>
          <w:color w:val="FF0000"/>
        </w:rPr>
        <w:t>te bepalen tussen 2400mm en 3800mm, in stappen per 100mm</w:t>
      </w:r>
      <w:r w:rsidRPr="00511B44">
        <w:rPr>
          <w:rFonts w:cs="Arial"/>
        </w:rPr>
        <w:t>.</w:t>
      </w:r>
    </w:p>
    <w:p w14:paraId="754438DF" w14:textId="77777777" w:rsidR="00A764F6" w:rsidRPr="00511B44" w:rsidRDefault="00A764F6" w:rsidP="009B5B3D">
      <w:pPr>
        <w:tabs>
          <w:tab w:val="left" w:pos="-487"/>
          <w:tab w:val="left" w:pos="1701"/>
        </w:tabs>
        <w:suppressAutoHyphens/>
        <w:rPr>
          <w:rFonts w:cs="Arial"/>
          <w:color w:val="FF0000"/>
        </w:rPr>
      </w:pPr>
      <w:r w:rsidRPr="00511B44">
        <w:rPr>
          <w:rFonts w:cs="Arial"/>
        </w:rPr>
        <w:t xml:space="preserve">Deurvleugelhoogte </w:t>
      </w:r>
      <w:r w:rsidRPr="00511B44">
        <w:rPr>
          <w:rFonts w:cs="Arial"/>
          <w:color w:val="FF0000"/>
        </w:rPr>
        <w:t>is afhankelijk van de diameter:</w:t>
      </w:r>
      <w:r w:rsidRPr="00511B44">
        <w:rPr>
          <w:rFonts w:cs="Arial"/>
          <w:color w:val="FF0000"/>
        </w:rPr>
        <w:br/>
      </w:r>
      <w:r w:rsidRPr="00511B44">
        <w:rPr>
          <w:rFonts w:cs="Arial"/>
        </w:rPr>
        <w:t>diameter</w:t>
      </w:r>
      <w:r w:rsidRPr="00511B44">
        <w:rPr>
          <w:rFonts w:cs="Arial"/>
          <w:color w:val="FF0000"/>
        </w:rPr>
        <w:t xml:space="preserve"> 2400mm/2500mm/2600mm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2200mm en 3000mm</w:t>
      </w:r>
    </w:p>
    <w:p w14:paraId="5546C5C3"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2700mm/2800mm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2200mm en 2900mm</w:t>
      </w:r>
    </w:p>
    <w:p w14:paraId="171DA255"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2900mm/3000mm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2200mm en 2700mm</w:t>
      </w:r>
    </w:p>
    <w:p w14:paraId="66E95E35"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3100mm/3200mm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2200mm en 2600mm</w:t>
      </w:r>
    </w:p>
    <w:p w14:paraId="21D01476"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3300mm/3400mm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2200mm en 2400mm</w:t>
      </w:r>
    </w:p>
    <w:p w14:paraId="46ADBA59" w14:textId="77777777" w:rsidR="00A764F6" w:rsidRPr="00511B44" w:rsidRDefault="00A764F6" w:rsidP="009B5B3D">
      <w:pPr>
        <w:tabs>
          <w:tab w:val="left" w:pos="-487"/>
          <w:tab w:val="left" w:pos="1701"/>
        </w:tabs>
        <w:suppressAutoHyphens/>
        <w:rPr>
          <w:rFonts w:cs="Arial"/>
          <w:color w:val="FF0000"/>
        </w:rPr>
      </w:pPr>
      <w:r w:rsidRPr="00511B44">
        <w:rPr>
          <w:rFonts w:cs="Arial"/>
        </w:rPr>
        <w:t>diameter</w:t>
      </w:r>
      <w:r w:rsidRPr="00511B44">
        <w:rPr>
          <w:rFonts w:cs="Arial"/>
          <w:color w:val="FF0000"/>
        </w:rPr>
        <w:t xml:space="preserve"> 3500mm/3600mm/3700mm/3800mm</w:t>
      </w:r>
      <w:r w:rsidRPr="00511B44">
        <w:rPr>
          <w:rFonts w:cs="Arial"/>
        </w:rPr>
        <w:t>:</w:t>
      </w:r>
      <w:r w:rsidRPr="00511B44">
        <w:rPr>
          <w:rFonts w:cs="Arial"/>
          <w:color w:val="FF0000"/>
        </w:rPr>
        <w:t xml:space="preserve"> </w:t>
      </w:r>
      <w:r w:rsidRPr="00511B44">
        <w:rPr>
          <w:rFonts w:cs="Arial"/>
        </w:rPr>
        <w:t>vleugelhoogte:</w:t>
      </w:r>
      <w:r w:rsidRPr="00511B44">
        <w:rPr>
          <w:rFonts w:cs="Arial"/>
          <w:color w:val="FF0000"/>
        </w:rPr>
        <w:t xml:space="preserve"> waarde tussen 2200mm en 2300mm</w:t>
      </w:r>
    </w:p>
    <w:p w14:paraId="11D2CD1D" w14:textId="77777777" w:rsidR="00A764F6" w:rsidRPr="00511B44" w:rsidRDefault="00A764F6" w:rsidP="009B5B3D">
      <w:pPr>
        <w:tabs>
          <w:tab w:val="left" w:pos="-487"/>
          <w:tab w:val="left" w:pos="1701"/>
        </w:tabs>
        <w:suppressAutoHyphens/>
        <w:rPr>
          <w:rFonts w:cs="Arial"/>
          <w:color w:val="FF0000"/>
        </w:rPr>
      </w:pPr>
    </w:p>
    <w:p w14:paraId="5F1390C6" w14:textId="77777777" w:rsidR="00A764F6" w:rsidRPr="00511B44" w:rsidRDefault="00A764F6" w:rsidP="009B5B3D">
      <w:pPr>
        <w:tabs>
          <w:tab w:val="left" w:pos="-487"/>
          <w:tab w:val="left" w:pos="2127"/>
        </w:tabs>
        <w:suppressAutoHyphens/>
        <w:rPr>
          <w:rFonts w:cs="Arial"/>
        </w:rPr>
      </w:pPr>
      <w:r w:rsidRPr="00511B44">
        <w:rPr>
          <w:rFonts w:cs="Arial"/>
        </w:rPr>
        <w:t xml:space="preserve">Ronde kaphoogte </w:t>
      </w:r>
      <w:r w:rsidRPr="00511B44">
        <w:rPr>
          <w:rFonts w:cs="Arial"/>
          <w:color w:val="FF0000"/>
        </w:rPr>
        <w:t>te bepalen tussen 200mm en 1200mm, per stap van 100mm.</w:t>
      </w:r>
    </w:p>
    <w:p w14:paraId="0CA5E176" w14:textId="3D344D21" w:rsidR="00A764F6" w:rsidRPr="00511B44" w:rsidRDefault="00A764F6" w:rsidP="009B5B3D">
      <w:pPr>
        <w:tabs>
          <w:tab w:val="left" w:pos="-487"/>
          <w:tab w:val="left" w:pos="0"/>
          <w:tab w:val="left" w:pos="1560"/>
        </w:tabs>
        <w:suppressAutoHyphens/>
        <w:rPr>
          <w:rFonts w:cs="Arial"/>
          <w:color w:val="FF0000"/>
        </w:rPr>
      </w:pPr>
    </w:p>
    <w:p w14:paraId="52C72410" w14:textId="77777777" w:rsidR="00A764F6" w:rsidRPr="00511B44" w:rsidRDefault="00A764F6" w:rsidP="009B5B3D">
      <w:pPr>
        <w:tabs>
          <w:tab w:val="left" w:pos="-487"/>
          <w:tab w:val="left" w:pos="0"/>
        </w:tabs>
        <w:suppressAutoHyphens/>
        <w:rPr>
          <w:rFonts w:cs="Arial"/>
        </w:rPr>
      </w:pPr>
      <w:r w:rsidRPr="00511B44">
        <w:rPr>
          <w:rFonts w:cs="Arial"/>
        </w:rPr>
        <w:t xml:space="preserve">De Autofolding optie wordt geactiveerd via de mindervaliden drukknoppen aan weerszijde van de deur. Ondersteund door geluids- en lichtsignalen stopt het deurenstel en klapt één van de drie deurvleugels automatisch om, zodat een onbelemmerde doorgang ontstaat voor rolstoelen, trolleys of grote objecten. Na een programmeerbare tijd (standaard 8 seconden) draait de deurvleugel automatisch terug in zijn normale positie. </w:t>
      </w:r>
    </w:p>
    <w:p w14:paraId="3CBF5C7E" w14:textId="77777777" w:rsidR="00A764F6" w:rsidRPr="00511B44" w:rsidRDefault="00A764F6" w:rsidP="009B5B3D">
      <w:pPr>
        <w:tabs>
          <w:tab w:val="left" w:pos="-487"/>
          <w:tab w:val="left" w:pos="0"/>
        </w:tabs>
        <w:suppressAutoHyphens/>
        <w:rPr>
          <w:rFonts w:cs="Arial"/>
        </w:rPr>
      </w:pPr>
    </w:p>
    <w:p w14:paraId="7C1459F7" w14:textId="2C493CD2" w:rsidR="00A34D84" w:rsidRDefault="00A764F6" w:rsidP="009B5B3D">
      <w:pPr>
        <w:tabs>
          <w:tab w:val="left" w:pos="-487"/>
          <w:tab w:val="left" w:pos="0"/>
        </w:tabs>
        <w:suppressAutoHyphens/>
        <w:rPr>
          <w:rFonts w:cs="Arial"/>
        </w:rPr>
      </w:pPr>
      <w:r w:rsidRPr="00511B44">
        <w:rPr>
          <w:rFonts w:cs="Arial"/>
        </w:rPr>
        <w:t xml:space="preserve">De </w:t>
      </w:r>
      <w:r w:rsidR="00F15D90">
        <w:rPr>
          <w:rFonts w:cs="Arial"/>
        </w:rPr>
        <w:t>tourniquet</w:t>
      </w:r>
      <w:r w:rsidRPr="00511B44">
        <w:rPr>
          <w:rFonts w:cs="Arial"/>
        </w:rPr>
        <w:t xml:space="preserve"> met Autofolding mechanisme wordt altijd voorzien van de </w:t>
      </w:r>
      <w:r w:rsidR="00F15D90">
        <w:rPr>
          <w:rFonts w:cs="Arial"/>
        </w:rPr>
        <w:t>ele</w:t>
      </w:r>
      <w:r w:rsidR="00836F98">
        <w:rPr>
          <w:rFonts w:cs="Arial"/>
        </w:rPr>
        <w:t>k</w:t>
      </w:r>
      <w:r w:rsidR="00F15D90">
        <w:rPr>
          <w:rFonts w:cs="Arial"/>
        </w:rPr>
        <w:t>tromechanische</w:t>
      </w:r>
      <w:r w:rsidRPr="00511B44">
        <w:rPr>
          <w:rFonts w:cs="Arial"/>
        </w:rPr>
        <w:t>-functie</w:t>
      </w:r>
      <w:r w:rsidR="00E22F2E">
        <w:rPr>
          <w:rFonts w:cs="Arial"/>
        </w:rPr>
        <w:t>,</w:t>
      </w:r>
      <w:r w:rsidRPr="00511B44">
        <w:rPr>
          <w:rFonts w:cs="Arial"/>
        </w:rPr>
        <w:t xml:space="preserve"> incl</w:t>
      </w:r>
      <w:r w:rsidR="00E22F2E">
        <w:rPr>
          <w:rFonts w:cs="Arial"/>
        </w:rPr>
        <w:t>usief</w:t>
      </w:r>
      <w:r w:rsidRPr="00511B44">
        <w:rPr>
          <w:rFonts w:cs="Arial"/>
        </w:rPr>
        <w:t xml:space="preserve"> kaartleesfunctie</w:t>
      </w:r>
      <w:r w:rsidR="00E22F2E">
        <w:rPr>
          <w:rFonts w:cs="Arial"/>
        </w:rPr>
        <w:t xml:space="preserve"> voor derden systemen.</w:t>
      </w:r>
    </w:p>
    <w:p w14:paraId="144C3015" w14:textId="3272E051" w:rsidR="00A764F6" w:rsidRPr="00511B44" w:rsidRDefault="00A764F6" w:rsidP="009B5B3D">
      <w:pPr>
        <w:tabs>
          <w:tab w:val="left" w:pos="-487"/>
          <w:tab w:val="left" w:pos="0"/>
        </w:tabs>
        <w:suppressAutoHyphens/>
        <w:rPr>
          <w:rFonts w:cs="Arial"/>
        </w:rPr>
      </w:pPr>
      <w:r w:rsidRPr="00511B44">
        <w:rPr>
          <w:rFonts w:cs="Arial"/>
        </w:rPr>
        <w:t xml:space="preserve">Het is onmogelijk een </w:t>
      </w:r>
      <w:r w:rsidR="00F15D90">
        <w:rPr>
          <w:rFonts w:cs="Arial"/>
        </w:rPr>
        <w:t>draaideur</w:t>
      </w:r>
      <w:r w:rsidRPr="00511B44">
        <w:rPr>
          <w:rFonts w:cs="Arial"/>
        </w:rPr>
        <w:t xml:space="preserve"> met Autofolding systeem te voorzien van deurduwers.</w:t>
      </w:r>
    </w:p>
    <w:p w14:paraId="49DD5518" w14:textId="77777777" w:rsidR="00A764F6" w:rsidRPr="00511B44" w:rsidRDefault="00A764F6" w:rsidP="009B5B3D">
      <w:pPr>
        <w:tabs>
          <w:tab w:val="left" w:pos="-487"/>
          <w:tab w:val="left" w:pos="0"/>
        </w:tabs>
        <w:suppressAutoHyphens/>
        <w:jc w:val="center"/>
        <w:rPr>
          <w:rFonts w:cs="Arial"/>
        </w:rPr>
      </w:pPr>
      <w:r w:rsidRPr="00511B44">
        <w:rPr>
          <w:rFonts w:cs="Arial"/>
        </w:rPr>
        <w:t>__________________________</w:t>
      </w:r>
    </w:p>
    <w:p w14:paraId="4B164DCA" w14:textId="77777777" w:rsidR="00A764F6" w:rsidRPr="00511B44" w:rsidRDefault="00A764F6" w:rsidP="009B5B3D">
      <w:pPr>
        <w:tabs>
          <w:tab w:val="left" w:pos="-487"/>
          <w:tab w:val="left" w:pos="0"/>
        </w:tabs>
        <w:suppressAutoHyphens/>
        <w:rPr>
          <w:rFonts w:cs="Arial"/>
        </w:rPr>
      </w:pPr>
    </w:p>
    <w:p w14:paraId="31B31095" w14:textId="2A601DA3" w:rsidR="00A764F6" w:rsidRDefault="00A764F6" w:rsidP="009B5B3D">
      <w:pPr>
        <w:tabs>
          <w:tab w:val="left" w:pos="-487"/>
          <w:tab w:val="left" w:pos="0"/>
        </w:tabs>
        <w:suppressAutoHyphens/>
        <w:rPr>
          <w:rFonts w:cs="Arial"/>
        </w:rPr>
      </w:pPr>
      <w:r w:rsidRPr="00511B44">
        <w:rPr>
          <w:rFonts w:cs="Arial"/>
        </w:rPr>
        <w:t>Wijzigingen steeds voorbehouden</w:t>
      </w:r>
      <w:r w:rsidR="00E22F2E">
        <w:rPr>
          <w:rFonts w:cs="Arial"/>
        </w:rPr>
        <w:t>.</w:t>
      </w:r>
    </w:p>
    <w:sectPr w:rsidR="00A764F6" w:rsidSect="00F76311">
      <w:headerReference w:type="even" r:id="rId13"/>
      <w:headerReference w:type="default" r:id="rId14"/>
      <w:footerReference w:type="default" r:id="rId15"/>
      <w:headerReference w:type="first" r:id="rId16"/>
      <w:footerReference w:type="first" r:id="rId17"/>
      <w:pgSz w:w="11906" w:h="16838"/>
      <w:pgMar w:top="1701" w:right="1411" w:bottom="1985"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85A1F" w14:textId="77777777" w:rsidR="003F0CDC" w:rsidRDefault="003F0CDC">
      <w:r>
        <w:separator/>
      </w:r>
    </w:p>
  </w:endnote>
  <w:endnote w:type="continuationSeparator" w:id="0">
    <w:p w14:paraId="56D9C569" w14:textId="77777777" w:rsidR="003F0CDC" w:rsidRDefault="003F0CDC">
      <w:r>
        <w:continuationSeparator/>
      </w:r>
    </w:p>
  </w:endnote>
  <w:endnote w:type="continuationNotice" w:id="1">
    <w:p w14:paraId="257B5F15" w14:textId="77777777" w:rsidR="003F0CDC" w:rsidRDefault="003F0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7592143"/>
      <w:docPartObj>
        <w:docPartGallery w:val="Page Numbers (Bottom of Page)"/>
        <w:docPartUnique/>
      </w:docPartObj>
    </w:sdtPr>
    <w:sdtEndPr/>
    <w:sdtContent>
      <w:p w14:paraId="62384424" w14:textId="73F28952" w:rsidR="00016F62" w:rsidRDefault="00016F62">
        <w:pPr>
          <w:pStyle w:val="Footer"/>
        </w:pPr>
        <w:r w:rsidRPr="00B214E1">
          <w:rPr>
            <w:color w:val="FFFFFF" w:themeColor="background1"/>
          </w:rPr>
          <w:fldChar w:fldCharType="begin"/>
        </w:r>
        <w:r w:rsidRPr="00B214E1">
          <w:rPr>
            <w:color w:val="FFFFFF" w:themeColor="background1"/>
          </w:rPr>
          <w:instrText>PAGE   \* MERGEFORMAT</w:instrText>
        </w:r>
        <w:r w:rsidRPr="00B214E1">
          <w:rPr>
            <w:color w:val="FFFFFF" w:themeColor="background1"/>
          </w:rPr>
          <w:fldChar w:fldCharType="separate"/>
        </w:r>
        <w:r w:rsidRPr="00B214E1">
          <w:rPr>
            <w:color w:val="FFFFFF" w:themeColor="background1"/>
          </w:rPr>
          <w:t>2</w:t>
        </w:r>
        <w:r w:rsidRPr="00B214E1">
          <w:rPr>
            <w:color w:val="FFFFFF" w:themeColor="background1"/>
          </w:rPr>
          <w:fldChar w:fldCharType="end"/>
        </w:r>
      </w:p>
    </w:sdtContent>
  </w:sdt>
  <w:p w14:paraId="677D1060" w14:textId="141793C0" w:rsidR="00597D9E" w:rsidRDefault="00597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0935486"/>
      <w:docPartObj>
        <w:docPartGallery w:val="Page Numbers (Bottom of Page)"/>
        <w:docPartUnique/>
      </w:docPartObj>
    </w:sdtPr>
    <w:sdtEndPr/>
    <w:sdtContent>
      <w:p w14:paraId="6A14A651" w14:textId="0C495832" w:rsidR="00016F62" w:rsidRDefault="00016F62">
        <w:pPr>
          <w:pStyle w:val="Footer"/>
        </w:pPr>
        <w:r w:rsidRPr="00016F62">
          <w:rPr>
            <w:rFonts w:asciiTheme="minorHAnsi" w:eastAsia="Times New Roman" w:hAnsiTheme="minorHAnsi" w:cstheme="minorHAnsi"/>
            <w:noProof/>
            <w:color w:val="FFFFFF" w:themeColor="background1"/>
            <w:sz w:val="16"/>
            <w:szCs w:val="16"/>
            <w:lang w:val="en-GB" w:eastAsia="en-GB"/>
          </w:rPr>
          <w:fldChar w:fldCharType="begin"/>
        </w:r>
        <w:r w:rsidRPr="00016F62">
          <w:rPr>
            <w:rFonts w:asciiTheme="minorHAnsi" w:eastAsia="Times New Roman" w:hAnsiTheme="minorHAnsi" w:cstheme="minorHAnsi"/>
            <w:noProof/>
            <w:color w:val="FFFFFF" w:themeColor="background1"/>
            <w:sz w:val="16"/>
            <w:szCs w:val="16"/>
            <w:lang w:val="en-GB" w:eastAsia="en-GB"/>
          </w:rPr>
          <w:instrText>PAGE   \* MERGEFORMAT</w:instrText>
        </w:r>
        <w:r w:rsidRPr="00016F62">
          <w:rPr>
            <w:rFonts w:asciiTheme="minorHAnsi" w:eastAsia="Times New Roman" w:hAnsiTheme="minorHAnsi" w:cstheme="minorHAnsi"/>
            <w:noProof/>
            <w:color w:val="FFFFFF" w:themeColor="background1"/>
            <w:sz w:val="16"/>
            <w:szCs w:val="16"/>
            <w:lang w:val="en-GB" w:eastAsia="en-GB"/>
          </w:rPr>
          <w:fldChar w:fldCharType="separate"/>
        </w:r>
        <w:r w:rsidRPr="00016F62">
          <w:rPr>
            <w:rFonts w:asciiTheme="minorHAnsi" w:eastAsia="Times New Roman" w:hAnsiTheme="minorHAnsi" w:cstheme="minorHAnsi"/>
            <w:noProof/>
            <w:color w:val="FFFFFF" w:themeColor="background1"/>
            <w:sz w:val="16"/>
            <w:szCs w:val="16"/>
            <w:lang w:val="en-GB" w:eastAsia="en-GB"/>
          </w:rPr>
          <w:t>2</w:t>
        </w:r>
        <w:r w:rsidRPr="00016F62">
          <w:rPr>
            <w:rFonts w:asciiTheme="minorHAnsi" w:eastAsia="Times New Roman" w:hAnsiTheme="minorHAnsi" w:cstheme="minorHAnsi"/>
            <w:noProof/>
            <w:color w:val="FFFFFF" w:themeColor="background1"/>
            <w:sz w:val="16"/>
            <w:szCs w:val="16"/>
            <w:lang w:val="en-GB" w:eastAsia="en-GB"/>
          </w:rPr>
          <w:fldChar w:fldCharType="end"/>
        </w:r>
      </w:p>
    </w:sdtContent>
  </w:sdt>
  <w:p w14:paraId="7BB91663" w14:textId="1F4DFA66" w:rsidR="00A2641B" w:rsidRDefault="00A2641B" w:rsidP="00A2641B">
    <w:pPr>
      <w:pStyle w:val="Footer"/>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E1794" w14:textId="77777777" w:rsidR="003F0CDC" w:rsidRDefault="003F0CDC">
      <w:r>
        <w:separator/>
      </w:r>
    </w:p>
  </w:footnote>
  <w:footnote w:type="continuationSeparator" w:id="0">
    <w:p w14:paraId="455FFDEC" w14:textId="77777777" w:rsidR="003F0CDC" w:rsidRDefault="003F0CDC">
      <w:r>
        <w:continuationSeparator/>
      </w:r>
    </w:p>
  </w:footnote>
  <w:footnote w:type="continuationNotice" w:id="1">
    <w:p w14:paraId="3D2B36BF" w14:textId="77777777" w:rsidR="003F0CDC" w:rsidRDefault="003F0C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FF6C" w14:textId="141DD16D" w:rsidR="00597D9E" w:rsidRDefault="00DA1C45">
    <w:pPr>
      <w:pStyle w:val="Header"/>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6704;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7E651" w14:textId="1EDDB439" w:rsidR="00597D9E" w:rsidRDefault="00D677E3">
    <w:pPr>
      <w:pStyle w:val="Header"/>
    </w:pPr>
    <w:r>
      <w:rPr>
        <w:noProof/>
      </w:rPr>
      <w:drawing>
        <wp:anchor distT="0" distB="0" distL="114300" distR="114300" simplePos="0" relativeHeight="251658752" behindDoc="0" locked="0" layoutInCell="1" allowOverlap="1" wp14:anchorId="3A57B417" wp14:editId="339ED093">
          <wp:simplePos x="0" y="0"/>
          <wp:positionH relativeFrom="margin">
            <wp:posOffset>4406265</wp:posOffset>
          </wp:positionH>
          <wp:positionV relativeFrom="paragraph">
            <wp:posOffset>-334010</wp:posOffset>
          </wp:positionV>
          <wp:extent cx="1931158" cy="867919"/>
          <wp:effectExtent l="0" t="0" r="0" b="8890"/>
          <wp:wrapNone/>
          <wp:docPr id="1661279356" name="Picture 166127935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158" cy="867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176">
      <w:rPr>
        <w:noProof/>
      </w:rPr>
      <w:drawing>
        <wp:anchor distT="0" distB="0" distL="114300" distR="114300" simplePos="0" relativeHeight="251655680" behindDoc="1" locked="0" layoutInCell="1" allowOverlap="1" wp14:anchorId="52B62D70" wp14:editId="24BF4800">
          <wp:simplePos x="0" y="0"/>
          <wp:positionH relativeFrom="page">
            <wp:align>right</wp:align>
          </wp:positionH>
          <wp:positionV relativeFrom="paragraph">
            <wp:posOffset>-447040</wp:posOffset>
          </wp:positionV>
          <wp:extent cx="7553325" cy="10683914"/>
          <wp:effectExtent l="0" t="0" r="0" b="3175"/>
          <wp:wrapNone/>
          <wp:docPr id="573897122" name="Picture 57389712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3325" cy="1068391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7C27" w14:textId="4E0DC17D" w:rsidR="00597D9E" w:rsidRDefault="00B214E1">
    <w:pPr>
      <w:pStyle w:val="Header"/>
    </w:pPr>
    <w:r>
      <w:rPr>
        <w:noProof/>
      </w:rPr>
      <w:drawing>
        <wp:anchor distT="0" distB="0" distL="114300" distR="114300" simplePos="0" relativeHeight="251657728" behindDoc="1" locked="0" layoutInCell="1" allowOverlap="1" wp14:anchorId="2467DC10" wp14:editId="1E55B4EE">
          <wp:simplePos x="0" y="0"/>
          <wp:positionH relativeFrom="page">
            <wp:align>right</wp:align>
          </wp:positionH>
          <wp:positionV relativeFrom="paragraph">
            <wp:posOffset>-450850</wp:posOffset>
          </wp:positionV>
          <wp:extent cx="7553325" cy="10683914"/>
          <wp:effectExtent l="0" t="0" r="0" b="3175"/>
          <wp:wrapNone/>
          <wp:docPr id="78096594" name="Picture 7809659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7999E0FF" wp14:editId="705B35A5">
          <wp:simplePos x="0" y="0"/>
          <wp:positionH relativeFrom="margin">
            <wp:posOffset>4305300</wp:posOffset>
          </wp:positionH>
          <wp:positionV relativeFrom="paragraph">
            <wp:posOffset>-351790</wp:posOffset>
          </wp:positionV>
          <wp:extent cx="1931158" cy="867919"/>
          <wp:effectExtent l="0" t="0" r="0" b="8890"/>
          <wp:wrapNone/>
          <wp:docPr id="25605" name="Picture 2560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158" cy="86791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4F3D56"/>
    <w:multiLevelType w:val="hybridMultilevel"/>
    <w:tmpl w:val="8A0A03FA"/>
    <w:lvl w:ilvl="0" w:tplc="4D6CB3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1C37FA"/>
    <w:multiLevelType w:val="hybridMultilevel"/>
    <w:tmpl w:val="4AFC3C0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FBC269B"/>
    <w:multiLevelType w:val="hybridMultilevel"/>
    <w:tmpl w:val="063A2C4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AF7F5D"/>
    <w:multiLevelType w:val="hybridMultilevel"/>
    <w:tmpl w:val="78C6D70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DC20240"/>
    <w:multiLevelType w:val="hybridMultilevel"/>
    <w:tmpl w:val="38244E4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828129364">
    <w:abstractNumId w:val="3"/>
  </w:num>
  <w:num w:numId="2" w16cid:durableId="1215122037">
    <w:abstractNumId w:val="2"/>
  </w:num>
  <w:num w:numId="3" w16cid:durableId="1426262307">
    <w:abstractNumId w:val="1"/>
  </w:num>
  <w:num w:numId="4" w16cid:durableId="866676569">
    <w:abstractNumId w:val="5"/>
  </w:num>
  <w:num w:numId="5" w16cid:durableId="1201013012">
    <w:abstractNumId w:val="4"/>
  </w:num>
  <w:num w:numId="6" w16cid:durableId="207182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15AA4"/>
    <w:rsid w:val="00015FBD"/>
    <w:rsid w:val="00016F62"/>
    <w:rsid w:val="00037C69"/>
    <w:rsid w:val="00061008"/>
    <w:rsid w:val="0006217C"/>
    <w:rsid w:val="00073E8E"/>
    <w:rsid w:val="00074F3D"/>
    <w:rsid w:val="00080F04"/>
    <w:rsid w:val="000921E6"/>
    <w:rsid w:val="000A7137"/>
    <w:rsid w:val="000B2B33"/>
    <w:rsid w:val="000E10BC"/>
    <w:rsid w:val="000E7485"/>
    <w:rsid w:val="000F1945"/>
    <w:rsid w:val="00101CBA"/>
    <w:rsid w:val="00104D3E"/>
    <w:rsid w:val="00106E14"/>
    <w:rsid w:val="001078E1"/>
    <w:rsid w:val="00115203"/>
    <w:rsid w:val="001252DD"/>
    <w:rsid w:val="00132647"/>
    <w:rsid w:val="00133971"/>
    <w:rsid w:val="00154DC0"/>
    <w:rsid w:val="0017095B"/>
    <w:rsid w:val="00172972"/>
    <w:rsid w:val="001977D0"/>
    <w:rsid w:val="001B23BB"/>
    <w:rsid w:val="001D4D6A"/>
    <w:rsid w:val="001E4C0A"/>
    <w:rsid w:val="001E728A"/>
    <w:rsid w:val="001F3443"/>
    <w:rsid w:val="00202E6D"/>
    <w:rsid w:val="00205D18"/>
    <w:rsid w:val="00207DF0"/>
    <w:rsid w:val="00217E8D"/>
    <w:rsid w:val="00230FB5"/>
    <w:rsid w:val="00236E5B"/>
    <w:rsid w:val="00237E8F"/>
    <w:rsid w:val="002404D4"/>
    <w:rsid w:val="002502FF"/>
    <w:rsid w:val="00251E29"/>
    <w:rsid w:val="00256018"/>
    <w:rsid w:val="0028798A"/>
    <w:rsid w:val="002C4C69"/>
    <w:rsid w:val="002D7289"/>
    <w:rsid w:val="00327B72"/>
    <w:rsid w:val="00332ED5"/>
    <w:rsid w:val="0035410C"/>
    <w:rsid w:val="003549BD"/>
    <w:rsid w:val="003647FE"/>
    <w:rsid w:val="003666BD"/>
    <w:rsid w:val="00372EA9"/>
    <w:rsid w:val="003B0AAE"/>
    <w:rsid w:val="003C022B"/>
    <w:rsid w:val="003C55F9"/>
    <w:rsid w:val="003E5587"/>
    <w:rsid w:val="003F0CDC"/>
    <w:rsid w:val="003F61E6"/>
    <w:rsid w:val="00402748"/>
    <w:rsid w:val="0040390E"/>
    <w:rsid w:val="00415ABD"/>
    <w:rsid w:val="00453C85"/>
    <w:rsid w:val="004668C5"/>
    <w:rsid w:val="004A228D"/>
    <w:rsid w:val="004A31B4"/>
    <w:rsid w:val="004B5FCA"/>
    <w:rsid w:val="004D1295"/>
    <w:rsid w:val="004D1334"/>
    <w:rsid w:val="004D2AA6"/>
    <w:rsid w:val="004D5E31"/>
    <w:rsid w:val="004F386D"/>
    <w:rsid w:val="00511B44"/>
    <w:rsid w:val="005150A6"/>
    <w:rsid w:val="00516683"/>
    <w:rsid w:val="00516F8A"/>
    <w:rsid w:val="00534216"/>
    <w:rsid w:val="00545349"/>
    <w:rsid w:val="00550EAB"/>
    <w:rsid w:val="00552337"/>
    <w:rsid w:val="0056215D"/>
    <w:rsid w:val="005642F3"/>
    <w:rsid w:val="00570F0F"/>
    <w:rsid w:val="005930A6"/>
    <w:rsid w:val="00597D9E"/>
    <w:rsid w:val="005C11D1"/>
    <w:rsid w:val="005D09CD"/>
    <w:rsid w:val="005D7535"/>
    <w:rsid w:val="005E3F5E"/>
    <w:rsid w:val="005F1A1D"/>
    <w:rsid w:val="00602781"/>
    <w:rsid w:val="00602EF7"/>
    <w:rsid w:val="006204E0"/>
    <w:rsid w:val="0063072D"/>
    <w:rsid w:val="006342DF"/>
    <w:rsid w:val="00643638"/>
    <w:rsid w:val="00671D24"/>
    <w:rsid w:val="006A6A54"/>
    <w:rsid w:val="006D3C77"/>
    <w:rsid w:val="006D799C"/>
    <w:rsid w:val="006E0C74"/>
    <w:rsid w:val="006E5B2F"/>
    <w:rsid w:val="00705FD8"/>
    <w:rsid w:val="00721CB0"/>
    <w:rsid w:val="007277D1"/>
    <w:rsid w:val="00742CC5"/>
    <w:rsid w:val="00752B01"/>
    <w:rsid w:val="007620F2"/>
    <w:rsid w:val="00763D82"/>
    <w:rsid w:val="00766746"/>
    <w:rsid w:val="007A22CC"/>
    <w:rsid w:val="007E2A64"/>
    <w:rsid w:val="00802EB7"/>
    <w:rsid w:val="008271AF"/>
    <w:rsid w:val="00836F98"/>
    <w:rsid w:val="00843CBB"/>
    <w:rsid w:val="00863A03"/>
    <w:rsid w:val="00863F27"/>
    <w:rsid w:val="00867084"/>
    <w:rsid w:val="00886FE7"/>
    <w:rsid w:val="008A156B"/>
    <w:rsid w:val="0090051C"/>
    <w:rsid w:val="00905B30"/>
    <w:rsid w:val="009160B1"/>
    <w:rsid w:val="00930A2E"/>
    <w:rsid w:val="0098418C"/>
    <w:rsid w:val="00994E07"/>
    <w:rsid w:val="00995D38"/>
    <w:rsid w:val="009A449A"/>
    <w:rsid w:val="009B2D5A"/>
    <w:rsid w:val="009B5321"/>
    <w:rsid w:val="009B5B3D"/>
    <w:rsid w:val="009D3B52"/>
    <w:rsid w:val="009F3176"/>
    <w:rsid w:val="009F35EE"/>
    <w:rsid w:val="00A02AB9"/>
    <w:rsid w:val="00A149F5"/>
    <w:rsid w:val="00A1658F"/>
    <w:rsid w:val="00A1778C"/>
    <w:rsid w:val="00A2641B"/>
    <w:rsid w:val="00A27FC4"/>
    <w:rsid w:val="00A33FA2"/>
    <w:rsid w:val="00A34D84"/>
    <w:rsid w:val="00A408F9"/>
    <w:rsid w:val="00A427D4"/>
    <w:rsid w:val="00A670F6"/>
    <w:rsid w:val="00A750A0"/>
    <w:rsid w:val="00A764F6"/>
    <w:rsid w:val="00A917ED"/>
    <w:rsid w:val="00A93F22"/>
    <w:rsid w:val="00AA40D4"/>
    <w:rsid w:val="00AB4A02"/>
    <w:rsid w:val="00AC7287"/>
    <w:rsid w:val="00AE2CD0"/>
    <w:rsid w:val="00B14747"/>
    <w:rsid w:val="00B16258"/>
    <w:rsid w:val="00B214E1"/>
    <w:rsid w:val="00B5733B"/>
    <w:rsid w:val="00B764A4"/>
    <w:rsid w:val="00B85117"/>
    <w:rsid w:val="00B95633"/>
    <w:rsid w:val="00BA186C"/>
    <w:rsid w:val="00BB2E8C"/>
    <w:rsid w:val="00BB33B7"/>
    <w:rsid w:val="00BC505D"/>
    <w:rsid w:val="00BC771A"/>
    <w:rsid w:val="00BE2EE6"/>
    <w:rsid w:val="00BF4C46"/>
    <w:rsid w:val="00C03B56"/>
    <w:rsid w:val="00C27974"/>
    <w:rsid w:val="00C357F6"/>
    <w:rsid w:val="00C50443"/>
    <w:rsid w:val="00C61ECE"/>
    <w:rsid w:val="00C856E5"/>
    <w:rsid w:val="00C875F3"/>
    <w:rsid w:val="00C917D9"/>
    <w:rsid w:val="00C958C7"/>
    <w:rsid w:val="00CC21E1"/>
    <w:rsid w:val="00CC7E37"/>
    <w:rsid w:val="00CD2D83"/>
    <w:rsid w:val="00CE5965"/>
    <w:rsid w:val="00CF5EF2"/>
    <w:rsid w:val="00D03A36"/>
    <w:rsid w:val="00D052BC"/>
    <w:rsid w:val="00D160A5"/>
    <w:rsid w:val="00D24F6F"/>
    <w:rsid w:val="00D27B79"/>
    <w:rsid w:val="00D40F7F"/>
    <w:rsid w:val="00D46E1A"/>
    <w:rsid w:val="00D677E3"/>
    <w:rsid w:val="00D9791D"/>
    <w:rsid w:val="00DA1C45"/>
    <w:rsid w:val="00DD257D"/>
    <w:rsid w:val="00DE5027"/>
    <w:rsid w:val="00DF4801"/>
    <w:rsid w:val="00E15246"/>
    <w:rsid w:val="00E15609"/>
    <w:rsid w:val="00E22376"/>
    <w:rsid w:val="00E227CB"/>
    <w:rsid w:val="00E22F2E"/>
    <w:rsid w:val="00E40DC9"/>
    <w:rsid w:val="00E6553C"/>
    <w:rsid w:val="00E85151"/>
    <w:rsid w:val="00E93132"/>
    <w:rsid w:val="00EB02AF"/>
    <w:rsid w:val="00EC3F20"/>
    <w:rsid w:val="00EC6222"/>
    <w:rsid w:val="00ED2B37"/>
    <w:rsid w:val="00ED6A88"/>
    <w:rsid w:val="00EE14D6"/>
    <w:rsid w:val="00EE1A70"/>
    <w:rsid w:val="00EF4C13"/>
    <w:rsid w:val="00F14B44"/>
    <w:rsid w:val="00F15D90"/>
    <w:rsid w:val="00F16D0F"/>
    <w:rsid w:val="00F52C36"/>
    <w:rsid w:val="00F60055"/>
    <w:rsid w:val="00F647FE"/>
    <w:rsid w:val="00F76311"/>
    <w:rsid w:val="00F947EE"/>
    <w:rsid w:val="00F96307"/>
    <w:rsid w:val="00FA2A0C"/>
    <w:rsid w:val="00FA402E"/>
    <w:rsid w:val="00FC3B4D"/>
    <w:rsid w:val="00FC433C"/>
    <w:rsid w:val="00FD020C"/>
    <w:rsid w:val="00FD32BB"/>
    <w:rsid w:val="00FD43D2"/>
    <w:rsid w:val="00FE2900"/>
    <w:rsid w:val="00FE7C49"/>
    <w:rsid w:val="00FF432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C0A"/>
    <w:pPr>
      <w:spacing w:after="0" w:line="240" w:lineRule="auto"/>
    </w:pPr>
    <w:rPr>
      <w:rFonts w:ascii="Arial" w:eastAsia="Calibri" w:hAnsi="Arial" w:cs="Times New Roman"/>
      <w:sz w:val="20"/>
    </w:rPr>
  </w:style>
  <w:style w:type="paragraph" w:styleId="Heading1">
    <w:name w:val="heading 1"/>
    <w:basedOn w:val="Heading2"/>
    <w:next w:val="Heading2"/>
    <w:link w:val="Heading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Heading2">
    <w:name w:val="heading 2"/>
    <w:basedOn w:val="Normal"/>
    <w:next w:val="Normal"/>
    <w:link w:val="Heading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Heading2Char">
    <w:name w:val="Heading 2 Char"/>
    <w:basedOn w:val="DefaultParagraphFont"/>
    <w:link w:val="Heading2"/>
    <w:uiPriority w:val="9"/>
    <w:semiHidden/>
    <w:rsid w:val="00FC3B4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B14747"/>
    <w:pPr>
      <w:tabs>
        <w:tab w:val="center" w:pos="4513"/>
        <w:tab w:val="right" w:pos="9026"/>
      </w:tabs>
    </w:pPr>
  </w:style>
  <w:style w:type="character" w:customStyle="1" w:styleId="HeaderChar">
    <w:name w:val="Header Char"/>
    <w:basedOn w:val="DefaultParagraphFont"/>
    <w:link w:val="Header"/>
    <w:uiPriority w:val="99"/>
    <w:rsid w:val="00B14747"/>
    <w:rPr>
      <w:rFonts w:ascii="Arial" w:hAnsi="Arial"/>
    </w:rPr>
  </w:style>
  <w:style w:type="paragraph" w:styleId="Footer">
    <w:name w:val="footer"/>
    <w:basedOn w:val="Normal"/>
    <w:link w:val="FooterChar"/>
    <w:uiPriority w:val="99"/>
    <w:unhideWhenUsed/>
    <w:rsid w:val="00B14747"/>
    <w:pPr>
      <w:tabs>
        <w:tab w:val="center" w:pos="4513"/>
        <w:tab w:val="right" w:pos="9026"/>
      </w:tabs>
    </w:pPr>
  </w:style>
  <w:style w:type="character" w:customStyle="1" w:styleId="FooterChar">
    <w:name w:val="Footer Char"/>
    <w:basedOn w:val="DefaultParagraphFont"/>
    <w:link w:val="Footer"/>
    <w:uiPriority w:val="99"/>
    <w:rsid w:val="00B14747"/>
    <w:rPr>
      <w:rFonts w:ascii="Arial" w:hAnsi="Arial"/>
    </w:rPr>
  </w:style>
  <w:style w:type="paragraph" w:styleId="BalloonText">
    <w:name w:val="Balloon Text"/>
    <w:basedOn w:val="Normal"/>
    <w:link w:val="BalloonTextChar"/>
    <w:uiPriority w:val="99"/>
    <w:semiHidden/>
    <w:unhideWhenUsed/>
    <w:rsid w:val="00B1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47"/>
    <w:rPr>
      <w:rFonts w:ascii="Segoe UI" w:hAnsi="Segoe UI" w:cs="Segoe UI"/>
      <w:sz w:val="18"/>
      <w:szCs w:val="18"/>
    </w:rPr>
  </w:style>
  <w:style w:type="paragraph" w:styleId="Title">
    <w:name w:val="Title"/>
    <w:aliases w:val="Cover Title"/>
    <w:basedOn w:val="Normal"/>
    <w:next w:val="Normal"/>
    <w:link w:val="TitleChar"/>
    <w:uiPriority w:val="10"/>
    <w:qFormat/>
    <w:rsid w:val="00A93F22"/>
    <w:pPr>
      <w:outlineLvl w:val="0"/>
    </w:pPr>
    <w:rPr>
      <w:rFonts w:eastAsia="Times New Roman"/>
      <w:bCs/>
      <w:kern w:val="28"/>
      <w:sz w:val="64"/>
      <w:szCs w:val="32"/>
    </w:rPr>
  </w:style>
  <w:style w:type="character" w:customStyle="1" w:styleId="TitleChar">
    <w:name w:val="Title Char"/>
    <w:aliases w:val="Cover Title Char"/>
    <w:basedOn w:val="DefaultParagraphFont"/>
    <w:link w:val="Title"/>
    <w:uiPriority w:val="10"/>
    <w:rsid w:val="00A93F22"/>
    <w:rPr>
      <w:rFonts w:ascii="Arial" w:eastAsia="Times New Roman" w:hAnsi="Arial" w:cs="Times New Roman"/>
      <w:bCs/>
      <w:kern w:val="28"/>
      <w:sz w:val="64"/>
      <w:szCs w:val="32"/>
    </w:rPr>
  </w:style>
  <w:style w:type="paragraph" w:styleId="Subtitle">
    <w:name w:val="Subtitle"/>
    <w:aliases w:val="Intro"/>
    <w:basedOn w:val="Normal"/>
    <w:next w:val="Normal"/>
    <w:link w:val="SubtitleChar"/>
    <w:uiPriority w:val="11"/>
    <w:qFormat/>
    <w:rsid w:val="00A93F22"/>
    <w:rPr>
      <w:rFonts w:eastAsia="Times New Roman"/>
      <w:b/>
      <w:szCs w:val="24"/>
    </w:rPr>
  </w:style>
  <w:style w:type="character" w:customStyle="1" w:styleId="SubtitleChar">
    <w:name w:val="Subtitle Char"/>
    <w:aliases w:val="Intro Char"/>
    <w:basedOn w:val="DefaultParagraphFont"/>
    <w:link w:val="Subtitle"/>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BodyText">
    <w:name w:val="Body Text"/>
    <w:basedOn w:val="Normal"/>
    <w:link w:val="BodyTex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BodyTextChar">
    <w:name w:val="Body Text Char"/>
    <w:basedOn w:val="DefaultParagraphFont"/>
    <w:link w:val="BodyText"/>
    <w:uiPriority w:val="99"/>
    <w:rsid w:val="00A93F22"/>
    <w:rPr>
      <w:rFonts w:ascii="Arial Unicode MS" w:eastAsia="Arial Unicode MS" w:hAnsi="Arial Unicode MS" w:cs="Times New Roman"/>
      <w:kern w:val="24"/>
      <w:sz w:val="18"/>
      <w:szCs w:val="16"/>
      <w:lang w:val="en-GB" w:eastAsia="en-GB"/>
    </w:rPr>
  </w:style>
  <w:style w:type="paragraph" w:styleId="ListParagraph">
    <w:name w:val="List Paragraph"/>
    <w:basedOn w:val="Normal"/>
    <w:uiPriority w:val="34"/>
    <w:qFormat/>
    <w:rsid w:val="00A93F22"/>
    <w:pPr>
      <w:ind w:left="720"/>
    </w:pPr>
    <w:rPr>
      <w:rFonts w:ascii="Calibri" w:hAnsi="Calibri"/>
      <w:sz w:val="22"/>
      <w:lang w:val="en-GB" w:eastAsia="en-GB"/>
    </w:rPr>
  </w:style>
  <w:style w:type="character" w:styleId="UnresolvedMention">
    <w:name w:val="Unresolved Mention"/>
    <w:basedOn w:val="DefaultParagraphFont"/>
    <w:uiPriority w:val="99"/>
    <w:semiHidden/>
    <w:unhideWhenUsed/>
    <w:rsid w:val="00E9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oon Edam Word Doc" ma:contentTypeID="0x010100F4A3537AF162114A8D0099AD08C3AF4200C82F0E5A3025A14E816A2026FBE61729" ma:contentTypeVersion="14" ma:contentTypeDescription="" ma:contentTypeScope="" ma:versionID="2eb7a8066d05ce9b2cd13d52f6f9d37b">
  <xsd:schema xmlns:xsd="http://www.w3.org/2001/XMLSchema" xmlns:xs="http://www.w3.org/2001/XMLSchema" xmlns:p="http://schemas.microsoft.com/office/2006/metadata/properties" xmlns:ns1="http://schemas.microsoft.com/sharepoint/v3" xmlns:ns2="38742396-9d3b-4e63-a73a-493b519bc7f4" xmlns:ns3="cbac8086-7099-472e-adef-66dd36db2673" targetNamespace="http://schemas.microsoft.com/office/2006/metadata/properties" ma:root="true" ma:fieldsID="0d1b0c9071c6e7900b76ccaf7df5e9a9" ns1:_="" ns2:_="" ns3:_="">
    <xsd:import namespace="http://schemas.microsoft.com/sharepoint/v3"/>
    <xsd:import namespace="38742396-9d3b-4e63-a73a-493b519bc7f4"/>
    <xsd:import namespace="cbac8086-7099-472e-adef-66dd36db2673"/>
    <xsd:element name="properties">
      <xsd:complexType>
        <xsd:sequence>
          <xsd:element name="documentManagement">
            <xsd:complexType>
              <xsd:all>
                <xsd:element ref="ns2:TaxCatchAll" minOccurs="0"/>
                <xsd:element ref="ns2:TaxCatchAllLabel" minOccurs="0"/>
                <xsd:element ref="ns1:Audienc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10" nillable="true" ma:displayName="Target Audiences" ma:description="Target Audiences is a site column created by the Publishing feature. It is used to specify audiences to which this page will be targeted."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88c2490-517a-432c-90a4-29da1e7f1964}" ma:internalName="TaxCatchAll" ma:readOnly="false" ma:showField="CatchAllData" ma:web="38742396-9d3b-4e63-a73a-493b519bc7f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88c2490-517a-432c-90a4-29da1e7f1964}" ma:internalName="TaxCatchAllLabel" ma:readOnly="true" ma:showField="CatchAllDataLabel" ma:web="38742396-9d3b-4e63-a73a-493b519bc7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ac8086-7099-472e-adef-66dd36db2673"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udience xmlns="http://schemas.microsoft.com/sharepoint/v3" xsi:nil="true"/>
    <TaxCatchAll xmlns="38742396-9d3b-4e63-a73a-493b519bc7f4" xsi:nil="true"/>
    <lcf76f155ced4ddcb4097134ff3c332f xmlns="cbac8086-7099-472e-adef-66dd36db2673" xsi:nil="true"/>
  </documentManagement>
</p:properties>
</file>

<file path=customXml/itemProps1.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2.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3.xml><?xml version="1.0" encoding="utf-8"?>
<ds:datastoreItem xmlns:ds="http://schemas.openxmlformats.org/officeDocument/2006/customXml" ds:itemID="{A9B2D8A4-31C4-458C-A03B-429A6E077A77}"/>
</file>

<file path=customXml/itemProps4.xml><?xml version="1.0" encoding="utf-8"?>
<ds:datastoreItem xmlns:ds="http://schemas.openxmlformats.org/officeDocument/2006/customXml" ds:itemID="{847AD180-3FFD-49A9-BA7B-0FE66F2A2861}">
  <ds:schemaRefs>
    <ds:schemaRef ds:uri="http://purl.org/dc/dcmitype/"/>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infopath/2007/PartnerControls"/>
    <ds:schemaRef ds:uri="d0b42eb4-8167-4577-b2d7-b7c788837e1b"/>
    <ds:schemaRef ds:uri="92fab0c4-24c4-4b08-9c0c-ea9cf92b8025"/>
    <ds:schemaRef ds:uri="http://purl.org/dc/elements/1.1/"/>
  </ds:schemaRefs>
</ds:datastoreItem>
</file>

<file path=docMetadata/LabelInfo.xml><?xml version="1.0" encoding="utf-8"?>
<clbl:labelList xmlns:clbl="http://schemas.microsoft.com/office/2020/mipLabelMetadata">
  <clbl:label id="{66daf130-5a2b-4285-873d-797de739ec58}" enabled="0" method="" siteId="{66daf130-5a2b-4285-873d-797de739ec5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3388</Words>
  <Characters>19316</Characters>
  <Application>Microsoft Office Word</Application>
  <DocSecurity>0</DocSecurity>
  <Lines>160</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Filip Chody</cp:lastModifiedBy>
  <cp:revision>60</cp:revision>
  <cp:lastPrinted>2024-07-16T12:12:00Z</cp:lastPrinted>
  <dcterms:created xsi:type="dcterms:W3CDTF">2024-07-16T11:03:00Z</dcterms:created>
  <dcterms:modified xsi:type="dcterms:W3CDTF">2024-07-17T12:02:00Z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